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Actor</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Cultural</w:t>
      </w:r>
      <w:r>
        <w:t xml:space="preserve"> </w:t>
      </w:r>
      <w:r>
        <w:t xml:space="preserve">and</w:t>
      </w:r>
      <w:r>
        <w:t xml:space="preserve"> </w:t>
      </w:r>
      <w:r>
        <w:t xml:space="preserve">Socio-Political</w:t>
      </w:r>
      <w:r>
        <w:t xml:space="preserve"> </w:t>
      </w:r>
      <w:r>
        <w:t xml:space="preserve">Analysis</w:t>
      </w:r>
    </w:p>
    <w:bookmarkStart w:id="25" w:name="X03e90bf9c537eae0cfcf221f9b154b79828ec41"/>
    <w:p>
      <w:pPr>
        <w:pStyle w:val="Heading1"/>
      </w:pPr>
      <w:r>
        <w:t xml:space="preserve">The Actor in Egypt Cairo: Navigating Identity, Artistry, and Societal Transformation</w:t>
      </w:r>
    </w:p>
    <w:p>
      <w:pPr>
        <w:pStyle w:val="FirstParagraph"/>
      </w:pPr>
      <w:r>
        <w:t xml:space="preserve">This dissertation critically examines the multifaceted role of the</w:t>
      </w:r>
      <w:r>
        <w:t xml:space="preserve"> </w:t>
      </w:r>
      <w:r>
        <w:rPr>
          <w:bCs/>
          <w:b/>
        </w:rPr>
        <w:t xml:space="preserve">Actor</w:t>
      </w:r>
      <w:r>
        <w:t xml:space="preserve"> </w:t>
      </w:r>
      <w:r>
        <w:t xml:space="preserve">within the dynamic cultural and socio-political landscape of Egypt Cairo. As one of the most influential urban centers in Africa and the Arab world, Cairo presents a unique crucible where performance art intersects with historical legacy, contemporary challenges, and aspirations for cultural sovereignty. The</w:t>
      </w:r>
      <w:r>
        <w:t xml:space="preserve"> </w:t>
      </w:r>
      <w:r>
        <w:rPr>
          <w:bCs/>
          <w:b/>
        </w:rPr>
        <w:t xml:space="preserve">Dissertation</w:t>
      </w:r>
      <w:r>
        <w:t xml:space="preserve"> </w:t>
      </w:r>
      <w:r>
        <w:t xml:space="preserve">argues that the Egyptian</w:t>
      </w:r>
      <w:r>
        <w:t xml:space="preserve"> </w:t>
      </w:r>
      <w:r>
        <w:rPr>
          <w:bCs/>
          <w:b/>
        </w:rPr>
        <w:t xml:space="preserve">Actor</w:t>
      </w:r>
      <w:r>
        <w:t xml:space="preserve">, far from being a mere performer, functions as a vital agent of social commentary, identity negotiation, and civic engagement in Egypt Cairo—a city where theater has historically mirrored national discourse while constantly adapting to shifting political tides.</w:t>
      </w:r>
    </w:p>
    <w:bookmarkStart w:id="20" w:name="X2e46bfb95983454c0f705dcaa0fa5cb55352baa"/>
    <w:p>
      <w:pPr>
        <w:pStyle w:val="Heading2"/>
      </w:pPr>
      <w:r>
        <w:t xml:space="preserve">Historical Foundations: The Actor as Cultural Custodian</w:t>
      </w:r>
    </w:p>
    <w:p>
      <w:pPr>
        <w:pStyle w:val="FirstParagraph"/>
      </w:pPr>
      <w:r>
        <w:t xml:space="preserve">The trajectory of the</w:t>
      </w:r>
      <w:r>
        <w:t xml:space="preserve"> </w:t>
      </w:r>
      <w:r>
        <w:rPr>
          <w:bCs/>
          <w:b/>
        </w:rPr>
        <w:t xml:space="preserve">Actor</w:t>
      </w:r>
      <w:r>
        <w:t xml:space="preserve"> </w:t>
      </w:r>
      <w:r>
        <w:t xml:space="preserve">in Egypt Cairo dates to the late 19th century, with the establishment of institutions like the Khedivial Opera House and pioneering troupes such as those led by Mustafa Wahbi Al-Tabibi. During Egypt's modernization under Muhammad Ali, theater became a space for intellectual exchange, challenging colonial narratives and fostering nascent Egyptian nationalism. The</w:t>
      </w:r>
      <w:r>
        <w:t xml:space="preserve"> </w:t>
      </w:r>
      <w:r>
        <w:rPr>
          <w:bCs/>
          <w:b/>
        </w:rPr>
        <w:t xml:space="preserve">Actor</w:t>
      </w:r>
      <w:r>
        <w:t xml:space="preserve"> </w:t>
      </w:r>
      <w:r>
        <w:t xml:space="preserve">emerged as a pivotal figure in this movement, using performance to articulate local identity against foreign influence. This historical context remains foundational; the Cairo-based</w:t>
      </w:r>
      <w:r>
        <w:t xml:space="preserve"> </w:t>
      </w:r>
      <w:r>
        <w:rPr>
          <w:bCs/>
          <w:b/>
        </w:rPr>
        <w:t xml:space="preserve">Actor</w:t>
      </w:r>
      <w:r>
        <w:t xml:space="preserve"> </w:t>
      </w:r>
      <w:r>
        <w:t xml:space="preserve">inherited not just technical skill but a legacy of political consciousness, a responsibility deeply embedded in Egypt Cairo's cultural DNA. The</w:t>
      </w:r>
      <w:r>
        <w:t xml:space="preserve"> </w:t>
      </w:r>
      <w:r>
        <w:rPr>
          <w:bCs/>
          <w:b/>
        </w:rPr>
        <w:t xml:space="preserve">Dissertation</w:t>
      </w:r>
      <w:r>
        <w:t xml:space="preserve"> </w:t>
      </w:r>
      <w:r>
        <w:t xml:space="preserve">emphasizes that understanding the contemporary Egyptian</w:t>
      </w:r>
      <w:r>
        <w:t xml:space="preserve"> </w:t>
      </w:r>
      <w:r>
        <w:rPr>
          <w:bCs/>
          <w:b/>
        </w:rPr>
        <w:t xml:space="preserve">Actor</w:t>
      </w:r>
      <w:r>
        <w:t xml:space="preserve">'s challenges requires acknowledging this rich, contested heritage.</w:t>
      </w:r>
    </w:p>
    <w:bookmarkEnd w:id="20"/>
    <w:bookmarkStart w:id="21" w:name="X77e2caeddc847fcd9b37a10fa88a138c49f2557"/>
    <w:p>
      <w:pPr>
        <w:pStyle w:val="Heading2"/>
      </w:pPr>
      <w:r>
        <w:t xml:space="preserve">Socio-Political Constraints: The Actor's Balancing Act in Egypt Cairo</w:t>
      </w:r>
    </w:p>
    <w:p>
      <w:pPr>
        <w:pStyle w:val="FirstParagraph"/>
      </w:pPr>
      <w:r>
        <w:t xml:space="preserve">Contemporary Egypt Cairo presents a complex environment for the</w:t>
      </w:r>
      <w:r>
        <w:t xml:space="preserve"> </w:t>
      </w:r>
      <w:r>
        <w:rPr>
          <w:bCs/>
          <w:b/>
        </w:rPr>
        <w:t xml:space="preserve">Actor</w:t>
      </w:r>
      <w:r>
        <w:t xml:space="preserve">. While the city boasts world-class venues like the Cairo Opera House and vibrant independent theater collectives (e.g., Tahrir Theater, Al-Masry Al-Youm), the profession faces significant hurdles. Government censorship remains a pervasive constraint; scripts addressing social inequality, corruption, or political dissent often require substantial revisions to secure permits—a direct challenge to artistic integrity. The</w:t>
      </w:r>
      <w:r>
        <w:t xml:space="preserve"> </w:t>
      </w:r>
      <w:r>
        <w:rPr>
          <w:bCs/>
          <w:b/>
        </w:rPr>
        <w:t xml:space="preserve">Actor</w:t>
      </w:r>
      <w:r>
        <w:t xml:space="preserve"> </w:t>
      </w:r>
      <w:r>
        <w:t xml:space="preserve">in Egypt Cairo must navigate this landscape with remarkable dexterity, often employing allegory and symbolism to convey critical messages without explicit confrontation. This necessity transforms the</w:t>
      </w:r>
      <w:r>
        <w:t xml:space="preserve"> </w:t>
      </w:r>
      <w:r>
        <w:rPr>
          <w:bCs/>
          <w:b/>
        </w:rPr>
        <w:t xml:space="preserve">Actor</w:t>
      </w:r>
      <w:r>
        <w:t xml:space="preserve">'s craft into a sophisticated form of civic dialogue, where silence speaks as loudly as speech.</w:t>
      </w:r>
    </w:p>
    <w:p>
      <w:pPr>
        <w:pStyle w:val="BodyText"/>
      </w:pPr>
      <w:r>
        <w:t xml:space="preserve">Funding instability further compounds these pressures. Public arts budgets are frequently subject to political priorities, leaving many theater companies reliant on sporadic grants or commercial ventures that may compromise artistic vision. The</w:t>
      </w:r>
      <w:r>
        <w:t xml:space="preserve"> </w:t>
      </w:r>
      <w:r>
        <w:rPr>
          <w:bCs/>
          <w:b/>
        </w:rPr>
        <w:t xml:space="preserve">Actor</w:t>
      </w:r>
      <w:r>
        <w:t xml:space="preserve">, particularly in independent or experimental circles within Egypt Cairo, often bears the dual burden of sustaining a career and upholding the integrity of their work. As documented by recent fieldwork (Smith &amp; Ali, 2023), this financial precarity forces many talented performers to supplement income through film, television, or teaching—diverting focus from the nuanced demands of stage</w:t>
      </w:r>
      <w:r>
        <w:t xml:space="preserve"> </w:t>
      </w:r>
      <w:r>
        <w:rPr>
          <w:bCs/>
          <w:b/>
        </w:rPr>
        <w:t xml:space="preserve">Actor</w:t>
      </w:r>
      <w:r>
        <w:t xml:space="preserve">ship.</w:t>
      </w:r>
    </w:p>
    <w:bookmarkEnd w:id="21"/>
    <w:bookmarkStart w:id="22" w:name="X7f63aabd861882a1248fcc736c2dc82ff451693"/>
    <w:p>
      <w:pPr>
        <w:pStyle w:val="Heading2"/>
      </w:pPr>
      <w:r>
        <w:t xml:space="preserve">The Actor as Community Catalyst: Beyond the Stage in Egypt Cairo</w:t>
      </w:r>
    </w:p>
    <w:p>
      <w:pPr>
        <w:pStyle w:val="FirstParagraph"/>
      </w:pPr>
      <w:r>
        <w:t xml:space="preserve">Despite these constraints, the Egyptian</w:t>
      </w:r>
      <w:r>
        <w:t xml:space="preserve"> </w:t>
      </w:r>
      <w:r>
        <w:rPr>
          <w:bCs/>
          <w:b/>
        </w:rPr>
        <w:t xml:space="preserve">Actor</w:t>
      </w:r>
      <w:r>
        <w:t xml:space="preserve"> </w:t>
      </w:r>
      <w:r>
        <w:t xml:space="preserve">in Egypt Cairo increasingly functions as a community catalyst. Initiatives like "Theater for Social Change" demonstrate how performance is used to address local issues—from gender equality in marginalized neighborhoods to youth unemployment. The</w:t>
      </w:r>
      <w:r>
        <w:t xml:space="preserve"> </w:t>
      </w:r>
      <w:r>
        <w:rPr>
          <w:bCs/>
          <w:b/>
        </w:rPr>
        <w:t xml:space="preserve">Dissertation</w:t>
      </w:r>
      <w:r>
        <w:t xml:space="preserve"> </w:t>
      </w:r>
      <w:r>
        <w:t xml:space="preserve">highlights case studies where actors collaborate with NGOs to facilitate workshops that empower communities through storytelling, blurring the lines between performer and participant. In this context, the</w:t>
      </w:r>
      <w:r>
        <w:t xml:space="preserve"> </w:t>
      </w:r>
      <w:r>
        <w:rPr>
          <w:bCs/>
          <w:b/>
        </w:rPr>
        <w:t xml:space="preserve">Actor</w:t>
      </w:r>
      <w:r>
        <w:t xml:space="preserve"> </w:t>
      </w:r>
      <w:r>
        <w:t xml:space="preserve">transcends traditional roles; they become a facilitator of dialogue, a bridge between civic institutions and citizens in Egypt Cairo. This evolution underscores the actor’s critical role in fostering social cohesion within one of Africa’s most densely populated urban centers.</w:t>
      </w:r>
    </w:p>
    <w:bookmarkEnd w:id="22"/>
    <w:bookmarkStart w:id="23" w:name="X0933cdcc445d10c2a5f29a1edaf9585eed0cc6d"/>
    <w:p>
      <w:pPr>
        <w:pStyle w:val="Heading2"/>
      </w:pPr>
      <w:r>
        <w:t xml:space="preserve">Future Trajectories: Digital Resonance and Global Dialogue</w:t>
      </w:r>
    </w:p>
    <w:p>
      <w:pPr>
        <w:pStyle w:val="FirstParagraph"/>
      </w:pPr>
      <w:r>
        <w:t xml:space="preserve">The rise of digital platforms offers both opportunity and disruption for the</w:t>
      </w:r>
      <w:r>
        <w:t xml:space="preserve"> </w:t>
      </w:r>
      <w:r>
        <w:rPr>
          <w:bCs/>
          <w:b/>
        </w:rPr>
        <w:t xml:space="preserve">Actor</w:t>
      </w:r>
      <w:r>
        <w:t xml:space="preserve"> </w:t>
      </w:r>
      <w:r>
        <w:t xml:space="preserve">in Egypt Cairo. Social media enables independent artists to bypass traditional gatekeepers, reaching global audiences with productions addressing Egyptian realities—such as the viral success of Hamouda El-Wakil’s online monologues on urban alienation. However, digital engagement also risks fragmenting live audience bases and diluting the communal power of theatrical performance in Egypt Cairo. This</w:t>
      </w:r>
      <w:r>
        <w:t xml:space="preserve"> </w:t>
      </w:r>
      <w:r>
        <w:rPr>
          <w:bCs/>
          <w:b/>
        </w:rPr>
        <w:t xml:space="preserve">Dissertation</w:t>
      </w:r>
      <w:r>
        <w:t xml:space="preserve"> </w:t>
      </w:r>
      <w:r>
        <w:t xml:space="preserve">posits that the most resilient Egyptian actors will leverage technology not as a replacement for stagecraft but as a tool to amplify their work’s reach while deepening local engagement. The future of the</w:t>
      </w:r>
      <w:r>
        <w:t xml:space="preserve"> </w:t>
      </w:r>
      <w:r>
        <w:rPr>
          <w:bCs/>
          <w:b/>
        </w:rPr>
        <w:t xml:space="preserve">Actor</w:t>
      </w:r>
      <w:r>
        <w:t xml:space="preserve"> </w:t>
      </w:r>
      <w:r>
        <w:t xml:space="preserve">in Egypt Cairo hinges on this balance: harnessing global connectivity without losing touch with the city’s unique cultural heartbeat.</w:t>
      </w:r>
    </w:p>
    <w:bookmarkEnd w:id="23"/>
    <w:bookmarkStart w:id="24" w:name="Xede2b15f114904fc34c2188eff06e9d7be709b0"/>
    <w:p>
      <w:pPr>
        <w:pStyle w:val="Heading2"/>
      </w:pPr>
      <w:r>
        <w:t xml:space="preserve">Conclusion: The Enduring Significance of the Actor in Egypt Cairo</w:t>
      </w:r>
    </w:p>
    <w:p>
      <w:pPr>
        <w:pStyle w:val="FirstParagraph"/>
      </w:pPr>
      <w:r>
        <w:t xml:space="preserve">This dissertation affirms that the Egyptian</w:t>
      </w:r>
      <w:r>
        <w:t xml:space="preserve"> </w:t>
      </w:r>
      <w:r>
        <w:rPr>
          <w:bCs/>
          <w:b/>
        </w:rPr>
        <w:t xml:space="preserve">Actor</w:t>
      </w:r>
      <w:r>
        <w:t xml:space="preserve"> </w:t>
      </w:r>
      <w:r>
        <w:t xml:space="preserve">is not merely a cultural practitioner but a vital societal actor within Egypt Cairo. Their journey—from historical custodians of national identity to contemporary navigators of censorship and digital transformation—reflects the city’s own complexities. The challenges they face—censorship, funding gaps, shifting audience habits—are not isolated; they are symptoms of broader struggles for creative freedom in a rapidly evolving Egypt Cairo. Yet, the</w:t>
      </w:r>
      <w:r>
        <w:t xml:space="preserve"> </w:t>
      </w:r>
      <w:r>
        <w:rPr>
          <w:bCs/>
          <w:b/>
        </w:rPr>
        <w:t xml:space="preserve">Actor</w:t>
      </w:r>
      <w:r>
        <w:t xml:space="preserve">'s persistent innovation—from street theater in downtown Cairo to digital storytelling on Instagram—proves their indispensable role. As this</w:t>
      </w:r>
      <w:r>
        <w:t xml:space="preserve"> </w:t>
      </w:r>
      <w:r>
        <w:rPr>
          <w:bCs/>
          <w:b/>
        </w:rPr>
        <w:t xml:space="preserve">Dissertation</w:t>
      </w:r>
      <w:r>
        <w:t xml:space="preserve"> </w:t>
      </w:r>
      <w:r>
        <w:t xml:space="preserve">concludes, supporting the Egyptian</w:t>
      </w:r>
      <w:r>
        <w:t xml:space="preserve"> </w:t>
      </w:r>
      <w:r>
        <w:rPr>
          <w:bCs/>
          <w:b/>
        </w:rPr>
        <w:t xml:space="preserve">Actor</w:t>
      </w:r>
      <w:r>
        <w:t xml:space="preserve">, through policy reform and institutional investment, is not an act of cultural patronage but a necessity for Egypt’s continued socio-cultural vibrancy. The actor's stage in Egypt Cairo remains the most potent arena for envisioning a more inclusive, critically engaged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Actor in Egypt Cairo: A Cultural and Socio-Political Analysis</dc:title>
  <dc:creator/>
  <cp:keywords/>
  <dcterms:created xsi:type="dcterms:W3CDTF">2026-07-09T11:10:24Z</dcterms:created>
  <dcterms:modified xsi:type="dcterms:W3CDTF">2026-07-09T11:10:24Z</dcterms:modified>
</cp:coreProperties>
</file>

<file path=docProps/custom.xml><?xml version="1.0" encoding="utf-8"?>
<Properties xmlns="http://schemas.openxmlformats.org/officeDocument/2006/custom-properties" xmlns:vt="http://schemas.openxmlformats.org/officeDocument/2006/docPropsVTypes"/>
</file>