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Enduring</w:t>
      </w:r>
      <w:r>
        <w:t xml:space="preserve"> </w:t>
      </w:r>
      <w:r>
        <w:t xml:space="preserve">Significance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France</w:t>
      </w:r>
      <w:r>
        <w:t xml:space="preserve"> </w:t>
      </w:r>
      <w:r>
        <w:t xml:space="preserve">Paris:</w:t>
      </w:r>
      <w:r>
        <w:t xml:space="preserve"> </w:t>
      </w:r>
      <w:r>
        <w:t xml:space="preserve">A</w:t>
      </w:r>
      <w:r>
        <w:t xml:space="preserve"> </w:t>
      </w:r>
      <w:r>
        <w:t xml:space="preserve">Dissertation</w:t>
      </w:r>
    </w:p>
    <w:bookmarkStart w:id="20" w:name="Xe6599e51440d00b9a843a2b113ab962338b9349"/>
    <w:p>
      <w:pPr>
        <w:pStyle w:val="Heading1"/>
      </w:pPr>
      <w:r>
        <w:t xml:space="preserve">The Enduring Significance of the Actor in France Paris: A Dissertation on Artistic Identity and Cultural Resonance</w:t>
      </w:r>
    </w:p>
    <w:p>
      <w:pPr>
        <w:pStyle w:val="FirstParagraph"/>
      </w:pPr>
      <w:r>
        <w:t xml:space="preserve">Within the intricate tapestry of global performing arts, few locations command as profound a legacy as</w:t>
      </w:r>
      <w:r>
        <w:t xml:space="preserve"> </w:t>
      </w:r>
      <w:r>
        <w:rPr>
          <w:bCs/>
          <w:b/>
        </w:rPr>
        <w:t xml:space="preserve">France Paris</w:t>
      </w:r>
      <w:r>
        <w:t xml:space="preserve">. The city’s status as a historical and contemporary epicenter for theatrical expression is inextricably linked to the indispensable role of the</w:t>
      </w:r>
      <w:r>
        <w:t xml:space="preserve"> </w:t>
      </w:r>
      <w:r>
        <w:rPr>
          <w:bCs/>
          <w:b/>
        </w:rPr>
        <w:t xml:space="preserve">Actor</w:t>
      </w:r>
      <w:r>
        <w:t xml:space="preserve">. This dissertation explores how the</w:t>
      </w:r>
      <w:r>
        <w:t xml:space="preserve"> </w:t>
      </w:r>
      <w:r>
        <w:rPr>
          <w:bCs/>
          <w:b/>
        </w:rPr>
        <w:t xml:space="preserve">Actor</w:t>
      </w:r>
      <w:r>
        <w:t xml:space="preserve">, through rigorous tradition, evolving methodology, and cultural resonance, remains a cornerstone of</w:t>
      </w:r>
      <w:r>
        <w:t xml:space="preserve"> </w:t>
      </w:r>
      <w:r>
        <w:rPr>
          <w:bCs/>
          <w:b/>
        </w:rPr>
        <w:t xml:space="preserve">France Paris</w:t>
      </w:r>
      <w:r>
        <w:t xml:space="preserve">'s artistic identity. It argues that the Parisian actor is not merely a performer but a living conduit for French intellectual thought, linguistic artistry, and national cultural continuity.</w:t>
      </w:r>
    </w:p>
    <w:p>
      <w:pPr>
        <w:pStyle w:val="BodyText"/>
      </w:pPr>
      <w:r>
        <w:t xml:space="preserve">The historical foundation of the</w:t>
      </w:r>
      <w:r>
        <w:t xml:space="preserve"> </w:t>
      </w:r>
      <w:r>
        <w:rPr>
          <w:bCs/>
          <w:b/>
        </w:rPr>
        <w:t xml:space="preserve">Actor</w:t>
      </w:r>
      <w:r>
        <w:t xml:space="preserve"> </w:t>
      </w:r>
      <w:r>
        <w:t xml:space="preserve">in</w:t>
      </w:r>
      <w:r>
        <w:t xml:space="preserve"> </w:t>
      </w:r>
      <w:r>
        <w:rPr>
          <w:bCs/>
          <w:b/>
        </w:rPr>
        <w:t xml:space="preserve">France Paris</w:t>
      </w:r>
      <w:r>
        <w:t xml:space="preserve"> </w:t>
      </w:r>
      <w:r>
        <w:t xml:space="preserve">is deeply rooted in institutions like the Comédie-Française (founded 1680), which established the first permanent French theatre company. Here, actors were trained not just for performance but for embodying a national aesthetic. Molière’s genius lay in his ability to use the</w:t>
      </w:r>
      <w:r>
        <w:t xml:space="preserve"> </w:t>
      </w:r>
      <w:r>
        <w:rPr>
          <w:bCs/>
          <w:b/>
        </w:rPr>
        <w:t xml:space="preserve">Actor</w:t>
      </w:r>
      <w:r>
        <w:t xml:space="preserve"> </w:t>
      </w:r>
      <w:r>
        <w:t xml:space="preserve">as both vehicle and agent of social critique, a tradition carried forward through generations. The very fabric of Parisian theatre – from the intimate settings of Le Théâtre de la Gaîté-Montparnasse to the grandeur of l’Opéra-Comique – demands an actor who masters linguistic precision, physical expressiveness, and deep engagement with text. This is not a casual skill but a demanding craft honed within</w:t>
      </w:r>
      <w:r>
        <w:t xml:space="preserve"> </w:t>
      </w:r>
      <w:r>
        <w:rPr>
          <w:bCs/>
          <w:b/>
        </w:rPr>
        <w:t xml:space="preserve">France Paris</w:t>
      </w:r>
      <w:r>
        <w:t xml:space="preserve">'s unique educational ecosystem. The Conservatoire National Supérieur d'Art Dramatique (CNSAD), located in the heart of Paris, remains one of the world’s most prestigious acting schools, shaping actors who internalize the French tradition while confronting modern challenges. A</w:t>
      </w:r>
      <w:r>
        <w:t xml:space="preserve"> </w:t>
      </w:r>
      <w:r>
        <w:rPr>
          <w:bCs/>
          <w:b/>
        </w:rPr>
        <w:t xml:space="preserve">Dissertation</w:t>
      </w:r>
      <w:r>
        <w:t xml:space="preserve"> </w:t>
      </w:r>
      <w:r>
        <w:t xml:space="preserve">on this subject cannot overlook how these institutions foster an actor who is simultaneously a linguist, philosopher, and technician – a synthesis rarely achieved elsewhere.</w:t>
      </w:r>
    </w:p>
    <w:p>
      <w:pPr>
        <w:pStyle w:val="BodyText"/>
      </w:pPr>
      <w:r>
        <w:t xml:space="preserve">The specific demands placed upon the</w:t>
      </w:r>
      <w:r>
        <w:t xml:space="preserve"> </w:t>
      </w:r>
      <w:r>
        <w:rPr>
          <w:bCs/>
          <w:b/>
        </w:rPr>
        <w:t xml:space="preserve">Actor</w:t>
      </w:r>
      <w:r>
        <w:t xml:space="preserve"> </w:t>
      </w:r>
      <w:r>
        <w:t xml:space="preserve">in</w:t>
      </w:r>
      <w:r>
        <w:t xml:space="preserve"> </w:t>
      </w:r>
      <w:r>
        <w:rPr>
          <w:bCs/>
          <w:b/>
        </w:rPr>
        <w:t xml:space="preserve">France Paris</w:t>
      </w:r>
      <w:r>
        <w:t xml:space="preserve"> </w:t>
      </w:r>
      <w:r>
        <w:t xml:space="preserve">extend beyond technique. The city’s rich intellectual history – from the salons of the Enlightenment to existentialist debates in Saint-Germain-des-Prés cafes – imbues Parisian performance with a distinct weight. The actor must navigate complex texts, often laden with philosophical nuance (think Sartre, Camus, or contemporary dramatists like Yasmina Reza), requiring not just vocal mastery but profound intellectual engagement. This demands an actor who is less of a passive vessel and more an active collaborator in meaning-making. In</w:t>
      </w:r>
      <w:r>
        <w:t xml:space="preserve"> </w:t>
      </w:r>
      <w:r>
        <w:rPr>
          <w:bCs/>
          <w:b/>
        </w:rPr>
        <w:t xml:space="preserve">France Paris</w:t>
      </w:r>
      <w:r>
        <w:t xml:space="preserve">, the actor’s role transcends entertainment; they become interpreters of cultural currents, capable of articulating the complexities of modern life on stage with a specific French sensibility. The very act of performing in Parisian theatres – whether at Théâtre du Châtelet or in independent venues like La Maison de la Culture du Monde Arabe – carries an implicit understanding that the performance is part of a centuries-long conversation.</w:t>
      </w:r>
    </w:p>
    <w:p>
      <w:pPr>
        <w:pStyle w:val="BodyText"/>
      </w:pPr>
      <w:r>
        <w:t xml:space="preserve">Contemporary challenges further underscore the</w:t>
      </w:r>
      <w:r>
        <w:t xml:space="preserve"> </w:t>
      </w:r>
      <w:r>
        <w:rPr>
          <w:bCs/>
          <w:b/>
        </w:rPr>
        <w:t xml:space="preserve">Actor</w:t>
      </w:r>
      <w:r>
        <w:t xml:space="preserve">'s significance. The rise of digital media and streaming platforms presents both threats and opportunities for live theatre in</w:t>
      </w:r>
      <w:r>
        <w:t xml:space="preserve"> </w:t>
      </w:r>
      <w:r>
        <w:rPr>
          <w:bCs/>
          <w:b/>
        </w:rPr>
        <w:t xml:space="preserve">France Paris</w:t>
      </w:r>
      <w:r>
        <w:t xml:space="preserve">. While global audiences increasingly consume content on screens, the irreplaceable presence of a live</w:t>
      </w:r>
      <w:r>
        <w:t xml:space="preserve"> </w:t>
      </w:r>
      <w:r>
        <w:rPr>
          <w:bCs/>
          <w:b/>
        </w:rPr>
        <w:t xml:space="preserve">Actor</w:t>
      </w:r>
      <w:r>
        <w:t xml:space="preserve">, whose energy is shared directly with an audience in the intimate space of a Parisian theatre, becomes even more valuable. French institutions like Théâtre de la Ville actively invest in new writing and innovative stagings to attract diverse audiences, ensuring the actor remains central to this evolving landscape. The</w:t>
      </w:r>
      <w:r>
        <w:t xml:space="preserve"> </w:t>
      </w:r>
      <w:r>
        <w:rPr>
          <w:bCs/>
          <w:b/>
        </w:rPr>
        <w:t xml:space="preserve">Dissertation</w:t>
      </w:r>
      <w:r>
        <w:t xml:space="preserve"> </w:t>
      </w:r>
      <w:r>
        <w:t xml:space="preserve">must acknowledge that the Parisian actor is adapting – collaborating with digital artists, exploring immersive theatre techniques, yet never losing sight of the core demands of physical presence and linguistic nuance that define their craft in this city.</w:t>
      </w:r>
    </w:p>
    <w:p>
      <w:pPr>
        <w:pStyle w:val="BodyText"/>
      </w:pPr>
      <w:r>
        <w:t xml:space="preserve">Moreover, the</w:t>
      </w:r>
      <w:r>
        <w:t xml:space="preserve"> </w:t>
      </w:r>
      <w:r>
        <w:rPr>
          <w:bCs/>
          <w:b/>
        </w:rPr>
        <w:t xml:space="preserve">Actor</w:t>
      </w:r>
      <w:r>
        <w:t xml:space="preserve"> </w:t>
      </w:r>
      <w:r>
        <w:t xml:space="preserve">in</w:t>
      </w:r>
      <w:r>
        <w:t xml:space="preserve"> </w:t>
      </w:r>
      <w:r>
        <w:rPr>
          <w:bCs/>
          <w:b/>
        </w:rPr>
        <w:t xml:space="preserve">France Paris</w:t>
      </w:r>
      <w:r>
        <w:t xml:space="preserve"> </w:t>
      </w:r>
      <w:r>
        <w:t xml:space="preserve">serves as a vital link between local identity and global cultural exchange. Parisian actors like Juliette Binoche or Vincent Cassel achieve international acclaim while retaining a distinct French artistic fingerprint. This phenomenon is not accidental; it stems from the deep immersion in Parisian theatrical culture, from the first rehearsals in tiny studios to performances on iconic stages. The city’s status as "the capital of the world" for art and ideas means that every performance by an actor here resonates beyond France, contributing to a global understanding of French artistic values. The</w:t>
      </w:r>
      <w:r>
        <w:t xml:space="preserve"> </w:t>
      </w:r>
      <w:r>
        <w:rPr>
          <w:bCs/>
          <w:b/>
        </w:rPr>
        <w:t xml:space="preserve">Dissertation</w:t>
      </w:r>
      <w:r>
        <w:t xml:space="preserve"> </w:t>
      </w:r>
      <w:r>
        <w:t xml:space="preserve">posits that this global influence is ultimately built upon the foundation laid by generations of actors trained within Paris’s unique ecosystem, embodying the city's complex relationship with tradition and innovation.</w:t>
      </w:r>
    </w:p>
    <w:p>
      <w:pPr>
        <w:pStyle w:val="BodyText"/>
      </w:pPr>
      <w:r>
        <w:t xml:space="preserve">Furthermore, the societal role of the</w:t>
      </w:r>
      <w:r>
        <w:t xml:space="preserve"> </w:t>
      </w:r>
      <w:r>
        <w:rPr>
          <w:bCs/>
          <w:b/>
        </w:rPr>
        <w:t xml:space="preserve">Actor</w:t>
      </w:r>
      <w:r>
        <w:t xml:space="preserve"> </w:t>
      </w:r>
      <w:r>
        <w:t xml:space="preserve">in modern France Paris cannot be understated. Theatre remains a powerful space for civic discourse in a country deeply invested in cultural expression as part of social fabric. Actors tackle issues like immigration (e.g., plays by Mehdi Charef), gender identity, and political dissent, using their platform within the Parisian context to foster dialogue and provoke thought. The</w:t>
      </w:r>
      <w:r>
        <w:t xml:space="preserve"> </w:t>
      </w:r>
      <w:r>
        <w:rPr>
          <w:bCs/>
          <w:b/>
        </w:rPr>
        <w:t xml:space="preserve">Actor</w:t>
      </w:r>
      <w:r>
        <w:t xml:space="preserve"> </w:t>
      </w:r>
      <w:r>
        <w:t xml:space="preserve">becomes a public figure not just through performance but through active engagement with the city's ongoing debates. This civic dimension elevates the actor from artist to community participant, reinforcing their indispensable place in Paris’s cultural life.</w:t>
      </w:r>
    </w:p>
    <w:p>
      <w:pPr>
        <w:pStyle w:val="BodyText"/>
      </w:pPr>
      <w:r>
        <w:t xml:space="preserve">In conclusion, this</w:t>
      </w:r>
      <w:r>
        <w:t xml:space="preserve"> </w:t>
      </w:r>
      <w:r>
        <w:rPr>
          <w:bCs/>
          <w:b/>
        </w:rPr>
        <w:t xml:space="preserve">Dissertation</w:t>
      </w:r>
      <w:r>
        <w:t xml:space="preserve"> </w:t>
      </w:r>
      <w:r>
        <w:t xml:space="preserve">has argued that the</w:t>
      </w:r>
      <w:r>
        <w:t xml:space="preserve"> </w:t>
      </w:r>
      <w:r>
        <w:rPr>
          <w:bCs/>
          <w:b/>
        </w:rPr>
        <w:t xml:space="preserve">Actor</w:t>
      </w:r>
      <w:r>
        <w:t xml:space="preserve">, particularly within</w:t>
      </w:r>
      <w:r>
        <w:t xml:space="preserve"> </w:t>
      </w:r>
      <w:r>
        <w:rPr>
          <w:bCs/>
          <w:b/>
        </w:rPr>
        <w:t xml:space="preserve">France Paris</w:t>
      </w:r>
      <w:r>
        <w:t xml:space="preserve">, occupies a position of profound cultural significance. The legacy of institutions like the Comédie-Française and CNSAD, the unique demands of French textual and intellectual tradition, the evolving relationship with technology, and the actor's civic role all converge to affirm their central place. The Parisian</w:t>
      </w:r>
      <w:r>
        <w:t xml:space="preserve"> </w:t>
      </w:r>
      <w:r>
        <w:rPr>
          <w:bCs/>
          <w:b/>
        </w:rPr>
        <w:t xml:space="preserve">Actor</w:t>
      </w:r>
      <w:r>
        <w:t xml:space="preserve"> </w:t>
      </w:r>
      <w:r>
        <w:t xml:space="preserve">is not merely a performer on stage; they are a guardian of language, a carrier of historical continuity, an innovator in contemporary expression, and a vital voice in France's ongoing cultural conversation. As long as</w:t>
      </w:r>
      <w:r>
        <w:t xml:space="preserve"> </w:t>
      </w:r>
      <w:r>
        <w:rPr>
          <w:bCs/>
          <w:b/>
        </w:rPr>
        <w:t xml:space="preserve">France Paris</w:t>
      </w:r>
      <w:r>
        <w:t xml:space="preserve"> </w:t>
      </w:r>
      <w:r>
        <w:t xml:space="preserve">remains the vibrant heart of European theatre – where the whisper from an actor’s lips can carry philosophical weight across centuries – the role of the</w:t>
      </w:r>
      <w:r>
        <w:t xml:space="preserve"> </w:t>
      </w:r>
      <w:r>
        <w:rPr>
          <w:bCs/>
          <w:b/>
        </w:rPr>
        <w:t xml:space="preserve">Actor</w:t>
      </w:r>
      <w:r>
        <w:t xml:space="preserve"> </w:t>
      </w:r>
      <w:r>
        <w:t xml:space="preserve">will endure as both a historical anchor and a dynamic force for future artistic expression. The vitality of this role is not merely preserved in Paris; it is actively redefined by every performance on its stages, ensuring that</w:t>
      </w:r>
      <w:r>
        <w:t xml:space="preserve"> </w:t>
      </w:r>
      <w:r>
        <w:rPr>
          <w:bCs/>
          <w:b/>
        </w:rPr>
        <w:t xml:space="preserve">France Paris</w:t>
      </w:r>
      <w:r>
        <w:t xml:space="preserve">, through its</w:t>
      </w:r>
      <w:r>
        <w:t xml:space="preserve"> </w:t>
      </w:r>
      <w:r>
        <w:rPr>
          <w:bCs/>
          <w:b/>
        </w:rPr>
        <w:t xml:space="preserve">Actor</w:t>
      </w:r>
      <w:r>
        <w:t xml:space="preserve">, continues to shape global theatre.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Enduring Significance of the Actor in France Paris: A Dissertation</dc:title>
  <dc:creator/>
  <cp:keywords/>
  <dcterms:created xsi:type="dcterms:W3CDTF">2026-07-14T03:42:20Z</dcterms:created>
  <dcterms:modified xsi:type="dcterms:W3CDTF">2026-07-14T03:42:20Z</dcterms:modified>
</cp:coreProperties>
</file>

<file path=docProps/custom.xml><?xml version="1.0" encoding="utf-8"?>
<Properties xmlns="http://schemas.openxmlformats.org/officeDocument/2006/custom-properties" xmlns:vt="http://schemas.openxmlformats.org/officeDocument/2006/docPropsVTypes"/>
</file>