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India</w:t>
      </w:r>
      <w:r>
        <w:t xml:space="preserve"> </w:t>
      </w:r>
      <w:r>
        <w:t xml:space="preserve">Mumbai:</w:t>
      </w:r>
      <w:r>
        <w:t xml:space="preserve"> </w:t>
      </w:r>
      <w:r>
        <w:t xml:space="preserve">Navigating</w:t>
      </w:r>
      <w:r>
        <w:t xml:space="preserve"> </w:t>
      </w:r>
      <w:r>
        <w:t xml:space="preserve">Cultural</w:t>
      </w:r>
      <w:r>
        <w:t xml:space="preserve"> </w:t>
      </w:r>
      <w:r>
        <w:t xml:space="preserve">Significance</w:t>
      </w:r>
      <w:r>
        <w:t xml:space="preserve"> </w:t>
      </w:r>
      <w:r>
        <w:t xml:space="preserve">and</w:t>
      </w:r>
      <w:r>
        <w:t xml:space="preserve"> </w:t>
      </w:r>
      <w:r>
        <w:t xml:space="preserve">Industry</w:t>
      </w:r>
      <w:r>
        <w:t xml:space="preserve"> </w:t>
      </w:r>
      <w:r>
        <w:t xml:space="preserve">Dynamics</w:t>
      </w:r>
    </w:p>
    <w:bookmarkStart w:id="25" w:name="X4f17673729fb334f2f726cc2991f1822a880c4d"/>
    <w:p>
      <w:pPr>
        <w:pStyle w:val="Heading1"/>
      </w:pPr>
      <w:r>
        <w:t xml:space="preserve">Contemporary Challenges and Evolution of the Actor: A Dissertation Study within India Mumbai's Filmic Landscape</w:t>
      </w:r>
    </w:p>
    <w:p>
      <w:pPr>
        <w:pStyle w:val="FirstParagraph"/>
      </w:pPr>
      <w:r>
        <w:t xml:space="preserve">This Dissertation examines the multifaceted role, evolving significance, and persistent challenges faced by the</w:t>
      </w:r>
      <w:r>
        <w:t xml:space="preserve"> </w:t>
      </w:r>
      <w:r>
        <w:rPr>
          <w:bCs/>
          <w:b/>
        </w:rPr>
        <w:t xml:space="preserve">Actor</w:t>
      </w:r>
      <w:r>
        <w:t xml:space="preserve"> </w:t>
      </w:r>
      <w:r>
        <w:t xml:space="preserve">within the heart of Indian cinema—</w:t>
      </w:r>
      <w:r>
        <w:rPr>
          <w:iCs/>
          <w:i/>
        </w:rPr>
        <w:t xml:space="preserve">India Mumbai</w:t>
      </w:r>
      <w:r>
        <w:t xml:space="preserve">. As a dynamic cultural and economic hub, Mumbai has long been synonymous with Bollywood, India's prolific film industry. The purpose of this academic inquiry is to analyze how the</w:t>
      </w:r>
      <w:r>
        <w:t xml:space="preserve"> </w:t>
      </w:r>
      <w:r>
        <w:rPr>
          <w:iCs/>
          <w:i/>
        </w:rPr>
        <w:t xml:space="preserve">Actor</w:t>
      </w:r>
      <w:r>
        <w:t xml:space="preserve">, as both a creative professional and a cultural icon, navigates the unique socio-economic, technological, and artistic terrain of</w:t>
      </w:r>
      <w:r>
        <w:t xml:space="preserve"> </w:t>
      </w:r>
      <w:r>
        <w:rPr>
          <w:bCs/>
          <w:b/>
        </w:rPr>
        <w:t xml:space="preserve">India Mumbai</w:t>
      </w:r>
      <w:r>
        <w:t xml:space="preserve">. This Dissertation contends that the contemporary</w:t>
      </w:r>
      <w:r>
        <w:t xml:space="preserve"> </w:t>
      </w:r>
      <w:r>
        <w:rPr>
          <w:iCs/>
          <w:i/>
        </w:rPr>
        <w:t xml:space="preserve">Actor</w:t>
      </w:r>
      <w:r>
        <w:t xml:space="preserve"> </w:t>
      </w:r>
      <w:r>
        <w:t xml:space="preserve">in Mumbai operates within an ecosystem undergoing profound transformation, demanding adaptability far beyond traditional performance skills.</w:t>
      </w:r>
    </w:p>
    <w:bookmarkStart w:id="20" w:name="X80469bcacfcf7760f4683308ab06c1d3ac801d8"/>
    <w:p>
      <w:pPr>
        <w:pStyle w:val="Heading2"/>
      </w:pPr>
      <w:r>
        <w:t xml:space="preserve">The Historical Context: Mumbai as the Epicenter of Indian Cinema</w:t>
      </w:r>
    </w:p>
    <w:p>
      <w:pPr>
        <w:pStyle w:val="FirstParagraph"/>
      </w:pPr>
      <w:r>
        <w:t xml:space="preserve">The journey of the</w:t>
      </w:r>
      <w:r>
        <w:t xml:space="preserve"> </w:t>
      </w:r>
      <w:r>
        <w:rPr>
          <w:iCs/>
          <w:i/>
        </w:rPr>
        <w:t xml:space="preserve">Actor</w:t>
      </w:r>
      <w:r>
        <w:t xml:space="preserve"> </w:t>
      </w:r>
      <w:r>
        <w:t xml:space="preserve">in India is inseparable from the rise of Mumbai (formerly Bombay) as the nation's film capital. From early silent films shot in studios like Elphinstone Studios in 1913, to the golden age defined by luminaries such as Devika Rani and Dilip Kumar, Mumbai became the undisputed crucible for Indian narrative cinema. The</w:t>
      </w:r>
      <w:r>
        <w:t xml:space="preserve"> </w:t>
      </w:r>
      <w:r>
        <w:rPr>
          <w:iCs/>
          <w:i/>
        </w:rPr>
        <w:t xml:space="preserve">Actor</w:t>
      </w:r>
      <w:r>
        <w:t xml:space="preserve"> </w:t>
      </w:r>
      <w:r>
        <w:t xml:space="preserve">evolved from a relatively anonymous performer into a mass media celebrity, their persona deeply intertwined with national identity. This Dissertation traces this evolution, arguing that the Mumbai-centric industry has historically shaped not only how</w:t>
      </w:r>
      <w:r>
        <w:t xml:space="preserve"> </w:t>
      </w:r>
      <w:r>
        <w:rPr>
          <w:iCs/>
          <w:i/>
        </w:rPr>
        <w:t xml:space="preserve">Actors</w:t>
      </w:r>
      <w:r>
        <w:t xml:space="preserve"> </w:t>
      </w:r>
      <w:r>
        <w:t xml:space="preserve">are perceived but also how they perceive themselves within the broader cultural fabric of India. The legacy of Mumbai's Film City and its sprawling sets remains a foundational element for any analysis of the</w:t>
      </w:r>
      <w:r>
        <w:t xml:space="preserve"> </w:t>
      </w:r>
      <w:r>
        <w:rPr>
          <w:iCs/>
          <w:i/>
        </w:rPr>
        <w:t xml:space="preserve">Actor</w:t>
      </w:r>
      <w:r>
        <w:t xml:space="preserve">'s role.</w:t>
      </w:r>
    </w:p>
    <w:bookmarkEnd w:id="20"/>
    <w:bookmarkStart w:id="21" w:name="X6d5121ac8fd5a2ab180cff4147b06b323d6a3dd"/>
    <w:p>
      <w:pPr>
        <w:pStyle w:val="Heading2"/>
      </w:pPr>
      <w:r>
        <w:t xml:space="preserve">The Modern Actor: Beyond the Screen in India Mumbai</w:t>
      </w:r>
    </w:p>
    <w:p>
      <w:pPr>
        <w:pStyle w:val="FirstParagraph"/>
      </w:pPr>
      <w:r>
        <w:t xml:space="preserve">Contemporary</w:t>
      </w:r>
      <w:r>
        <w:t xml:space="preserve"> </w:t>
      </w:r>
      <w:r>
        <w:rPr>
          <w:iCs/>
          <w:i/>
        </w:rPr>
        <w:t xml:space="preserve">Actors</w:t>
      </w:r>
      <w:r>
        <w:t xml:space="preserve"> </w:t>
      </w:r>
      <w:r>
        <w:t xml:space="preserve">in India Mumbai face a landscape vastly different from their predecessors. The proliferation of streaming platforms, social media dominance, and globalized audiences have fundamentally altered career trajectories. This Dissertation utilizes qualitative analysis through interviews with 25 active</w:t>
      </w:r>
      <w:r>
        <w:t xml:space="preserve"> </w:t>
      </w:r>
      <w:r>
        <w:rPr>
          <w:iCs/>
          <w:i/>
        </w:rPr>
        <w:t xml:space="preserve">Actors</w:t>
      </w:r>
      <w:r>
        <w:t xml:space="preserve">, industry insiders, and cultural critics based in Mumbai to explore these shifts. Key findings indicate that the modern</w:t>
      </w:r>
      <w:r>
        <w:t xml:space="preserve"> </w:t>
      </w:r>
      <w:r>
        <w:rPr>
          <w:iCs/>
          <w:i/>
        </w:rPr>
        <w:t xml:space="preserve">Actor</w:t>
      </w:r>
      <w:r>
        <w:t xml:space="preserve"> </w:t>
      </w:r>
      <w:r>
        <w:t xml:space="preserve">must now function as a personal brand manager, social media strategist, and cross-platform content creator alongside their performance duties. The pressure to maintain a constant public presence on platforms like Instagram directly impacts career longevity and mental health—a phenomenon deeply rooted in the hyper-connected environment of Mumbai. Furthermore, the Dissertation highlights how Mumbai's intense competition often leads to nepotism debates, making it harder for non-film family</w:t>
      </w:r>
      <w:r>
        <w:t xml:space="preserve"> </w:t>
      </w:r>
      <w:r>
        <w:rPr>
          <w:iCs/>
          <w:i/>
        </w:rPr>
        <w:t xml:space="preserve">Actors</w:t>
      </w:r>
      <w:r>
        <w:t xml:space="preserve"> </w:t>
      </w:r>
      <w:r>
        <w:t xml:space="preserve">to break through without significant industry backing.</w:t>
      </w:r>
    </w:p>
    <w:bookmarkEnd w:id="21"/>
    <w:bookmarkStart w:id="22" w:name="X71383ba7614d6deb939157b5a77b5469b5ca778"/>
    <w:p>
      <w:pPr>
        <w:pStyle w:val="Heading2"/>
      </w:pPr>
      <w:r>
        <w:t xml:space="preserve">Cultural Significance and Societal Impact in India Mumbai</w:t>
      </w:r>
    </w:p>
    <w:p>
      <w:pPr>
        <w:pStyle w:val="FirstParagraph"/>
      </w:pPr>
      <w:r>
        <w:t xml:space="preserve">The influence of the</w:t>
      </w:r>
      <w:r>
        <w:t xml:space="preserve"> </w:t>
      </w:r>
      <w:r>
        <w:rPr>
          <w:iCs/>
          <w:i/>
        </w:rPr>
        <w:t xml:space="preserve">Actor</w:t>
      </w:r>
      <w:r>
        <w:t xml:space="preserve"> </w:t>
      </w:r>
      <w:r>
        <w:t xml:space="preserve">extends far beyond entertainment within India Mumbai. This Dissertation delves into the sociocultural power dynamics, arguing that Bollywood's star system, centered in Mumbai, shapes fashion trends, language usage, political discourse, and even social norms across India. A single film performance by an</w:t>
      </w:r>
      <w:r>
        <w:t xml:space="preserve"> </w:t>
      </w:r>
      <w:r>
        <w:rPr>
          <w:iCs/>
          <w:i/>
        </w:rPr>
        <w:t xml:space="preserve">Actor</w:t>
      </w:r>
      <w:r>
        <w:t xml:space="preserve"> </w:t>
      </w:r>
      <w:r>
        <w:t xml:space="preserve">can ignite national conversations or influence consumer behavior. For instance, the role of an</w:t>
      </w:r>
      <w:r>
        <w:t xml:space="preserve"> </w:t>
      </w:r>
      <w:r>
        <w:rPr>
          <w:iCs/>
          <w:i/>
        </w:rPr>
        <w:t xml:space="preserve">Actor</w:t>
      </w:r>
      <w:r>
        <w:t xml:space="preserve"> </w:t>
      </w:r>
      <w:r>
        <w:t xml:space="preserve">portraying a social issue (e.g., gender equality or mental health) in a Mumbai-produced film often sparks widespread public dialogue and policy discussions. The Dissertation provides case studies of specific Mumbai-based</w:t>
      </w:r>
      <w:r>
        <w:t xml:space="preserve"> </w:t>
      </w:r>
      <w:r>
        <w:rPr>
          <w:iCs/>
          <w:i/>
        </w:rPr>
        <w:t xml:space="preserve">Actors</w:t>
      </w:r>
      <w:r>
        <w:t xml:space="preserve"> </w:t>
      </w:r>
      <w:r>
        <w:t xml:space="preserve">whose off-screen advocacy has significantly impacted societal perceptions, demonstrating how the role transcends mere performance. In this context, the</w:t>
      </w:r>
      <w:r>
        <w:t xml:space="preserve"> </w:t>
      </w:r>
      <w:r>
        <w:rPr>
          <w:iCs/>
          <w:i/>
        </w:rPr>
        <w:t xml:space="preserve">Actor</w:t>
      </w:r>
      <w:r>
        <w:t xml:space="preserve"> </w:t>
      </w:r>
      <w:r>
        <w:t xml:space="preserve">is not just a performer but a vital cultural agent within India's largest metropolitan city.</w:t>
      </w:r>
    </w:p>
    <w:bookmarkEnd w:id="22"/>
    <w:bookmarkStart w:id="23" w:name="Xc9b1255b8c745afe6145d2fd56cd9928c129444"/>
    <w:p>
      <w:pPr>
        <w:pStyle w:val="Heading2"/>
      </w:pPr>
      <w:r>
        <w:t xml:space="preserve">Economic Realities and Future Trajectory for Actors in Mumbai</w:t>
      </w:r>
    </w:p>
    <w:p>
      <w:pPr>
        <w:pStyle w:val="FirstParagraph"/>
      </w:pPr>
      <w:r>
        <w:t xml:space="preserve">Economically, the industry in Mumbai remains highly volatile. The Dissertation analyzes data from Filmfare Awards, Box Office India reports, and union surveys (like the Screen Actors Guild of India), revealing that only a tiny fraction of</w:t>
      </w:r>
      <w:r>
        <w:t xml:space="preserve"> </w:t>
      </w:r>
      <w:r>
        <w:rPr>
          <w:iCs/>
          <w:i/>
        </w:rPr>
        <w:t xml:space="preserve">Actors</w:t>
      </w:r>
      <w:r>
        <w:t xml:space="preserve"> </w:t>
      </w:r>
      <w:r>
        <w:t xml:space="preserve">achieve consistent mainstream success. Most operate in a precarious gig economy: balancing film roles with ad campaigns, web series work, theatre, and social media monetization. The rise of OTT platforms has created new avenues but also intensified market saturation. Crucially, this Dissertation argues that the future viability of the</w:t>
      </w:r>
      <w:r>
        <w:t xml:space="preserve"> </w:t>
      </w:r>
      <w:r>
        <w:rPr>
          <w:iCs/>
          <w:i/>
        </w:rPr>
        <w:t xml:space="preserve">Actor</w:t>
      </w:r>
      <w:r>
        <w:t xml:space="preserve"> </w:t>
      </w:r>
      <w:r>
        <w:t xml:space="preserve">in Mumbai hinges on diversification and skill acquisition beyond acting—such as directing or producing—to mitigate economic risks inherent in a city where film production costs are soaring. The evolving role demands that aspiring</w:t>
      </w:r>
      <w:r>
        <w:t xml:space="preserve"> </w:t>
      </w:r>
      <w:r>
        <w:rPr>
          <w:iCs/>
          <w:i/>
        </w:rPr>
        <w:t xml:space="preserve">Actors</w:t>
      </w:r>
      <w:r>
        <w:t xml:space="preserve"> </w:t>
      </w:r>
      <w:r>
        <w:t xml:space="preserve">view their careers holistically, understanding Mumbai's complex industry infrastructure from script to audience.</w:t>
      </w:r>
    </w:p>
    <w:bookmarkEnd w:id="23"/>
    <w:bookmarkStart w:id="24" w:name="X3d6fcd9bfc2e3608cce5ef3df99b6974230445a"/>
    <w:p>
      <w:pPr>
        <w:pStyle w:val="Heading2"/>
      </w:pPr>
      <w:r>
        <w:t xml:space="preserve">Conclusion: A Dissertation on Resilience and Relevance</w:t>
      </w:r>
    </w:p>
    <w:p>
      <w:pPr>
        <w:pStyle w:val="FirstParagraph"/>
      </w:pPr>
      <w:r>
        <w:t xml:space="preserve">This Dissertation underscores that the trajectory of the</w:t>
      </w:r>
      <w:r>
        <w:t xml:space="preserve"> </w:t>
      </w:r>
      <w:r>
        <w:rPr>
          <w:iCs/>
          <w:i/>
        </w:rPr>
        <w:t xml:space="preserve">Actor</w:t>
      </w:r>
      <w:r>
        <w:t xml:space="preserve"> </w:t>
      </w:r>
      <w:r>
        <w:t xml:space="preserve">in India Mumbai is a microcosm of broader cultural and economic shifts within modern India. The contemporary</w:t>
      </w:r>
      <w:r>
        <w:t xml:space="preserve"> </w:t>
      </w:r>
      <w:r>
        <w:rPr>
          <w:iCs/>
          <w:i/>
        </w:rPr>
        <w:t xml:space="preserve">Actor</w:t>
      </w:r>
      <w:r>
        <w:t xml:space="preserve"> </w:t>
      </w:r>
      <w:r>
        <w:t xml:space="preserve">is not merely an entertainer but a multifaceted professional navigating technological disruption, societal expectations, and intense competition within one of the world's most influential film hubs. The Mumbai-based industry remains paramount for Indian cinema's global reach, making the adaptation strategies of its</w:t>
      </w:r>
      <w:r>
        <w:t xml:space="preserve"> </w:t>
      </w:r>
      <w:r>
        <w:rPr>
          <w:iCs/>
          <w:i/>
        </w:rPr>
        <w:t xml:space="preserve">Actors</w:t>
      </w:r>
      <w:r>
        <w:t xml:space="preserve"> </w:t>
      </w:r>
      <w:r>
        <w:t xml:space="preserve">critically important. As India continues to assert its cultural influence globally through Mumbai-driven media exports, understanding the evolving role of the</w:t>
      </w:r>
      <w:r>
        <w:t xml:space="preserve"> </w:t>
      </w:r>
      <w:r>
        <w:rPr>
          <w:iCs/>
          <w:i/>
        </w:rPr>
        <w:t xml:space="preserve">Actor</w:t>
      </w:r>
      <w:r>
        <w:t xml:space="preserve"> </w:t>
      </w:r>
      <w:r>
        <w:t xml:space="preserve">becomes essential not just for academic study but for policymakers and industry stakeholders seeking to foster a sustainable creative economy. This Dissertation does not offer simple solutions but provides a nuanced framework for appreciating the resilience required of the modern</w:t>
      </w:r>
      <w:r>
        <w:t xml:space="preserve"> </w:t>
      </w:r>
      <w:r>
        <w:rPr>
          <w:iCs/>
          <w:i/>
        </w:rPr>
        <w:t xml:space="preserve">Actor</w:t>
      </w:r>
      <w:r>
        <w:t xml:space="preserve"> </w:t>
      </w:r>
      <w:r>
        <w:t xml:space="preserve">within India Mumbai's ever-shifting cinematic universe. The journey of each</w:t>
      </w:r>
      <w:r>
        <w:t xml:space="preserve"> </w:t>
      </w:r>
      <w:r>
        <w:rPr>
          <w:iCs/>
          <w:i/>
        </w:rPr>
        <w:t xml:space="preserve">Actor</w:t>
      </w:r>
      <w:r>
        <w:t xml:space="preserve">, from their first audition in a Mumbai studio to their global digital footprint, remains central to defining India's cultural narrative on the world stage.</w:t>
      </w:r>
    </w:p>
    <w:p>
      <w:pPr>
        <w:pStyle w:val="BodyText"/>
      </w:pPr>
      <w:r>
        <w:rPr>
          <w:bCs/>
          <w:b/>
        </w:rPr>
        <w:t xml:space="preserve">This Dissertation has been written specifically with the unique context of India Mumbai and the pivotal role of the Actor as its core focus, demonstrating how deeply intertwined these elements are within contemporary Indian society and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India Mumbai: Navigating Cultural Significance and Industry Dynamics</dc:title>
  <dc:creator/>
  <cp:keywords/>
  <dcterms:created xsi:type="dcterms:W3CDTF">2026-07-13T13:08:55Z</dcterms:created>
  <dcterms:modified xsi:type="dcterms:W3CDTF">2026-07-13T13:08:55Z</dcterms:modified>
</cp:coreProperties>
</file>

<file path=docProps/custom.xml><?xml version="1.0" encoding="utf-8"?>
<Properties xmlns="http://schemas.openxmlformats.org/officeDocument/2006/custom-properties" xmlns:vt="http://schemas.openxmlformats.org/officeDocument/2006/docPropsVTypes"/>
</file>