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India's</w:t>
      </w:r>
      <w:r>
        <w:t xml:space="preserve"> </w:t>
      </w:r>
      <w:r>
        <w:t xml:space="preserve">New</w:t>
      </w:r>
      <w:r>
        <w:t xml:space="preserve"> </w:t>
      </w:r>
      <w:r>
        <w:t xml:space="preserve">Delhi</w:t>
      </w:r>
      <w:r>
        <w:t xml:space="preserve"> </w:t>
      </w:r>
      <w:r>
        <w:t xml:space="preserve">Cultural</w:t>
      </w:r>
      <w:r>
        <w:t xml:space="preserve"> </w:t>
      </w:r>
      <w:r>
        <w:t xml:space="preserve">Landscape</w:t>
      </w:r>
    </w:p>
    <w:bookmarkStart w:id="26" w:name="X4a33652ae81e5c399662aa3950652cb2bc13750"/>
    <w:p>
      <w:pPr>
        <w:pStyle w:val="Heading1"/>
      </w:pPr>
      <w:r>
        <w:t xml:space="preserve">Dissertation: The Evolving Role of the Actor in India's New Delhi Cultural Landscape</w:t>
      </w:r>
    </w:p>
    <w:p>
      <w:pPr>
        <w:pStyle w:val="FirstParagraph"/>
      </w:pPr>
      <w:r>
        <w:rPr>
          <w:bCs/>
          <w:b/>
        </w:rPr>
        <w:t xml:space="preserve">Abstract:</w:t>
      </w:r>
      <w:r>
        <w:t xml:space="preserve"> </w:t>
      </w:r>
      <w:r>
        <w:t xml:space="preserve">This dissertation critically examines the multifaceted role of the contemporary</w:t>
      </w:r>
      <w:r>
        <w:t xml:space="preserve"> </w:t>
      </w:r>
      <w:r>
        <w:rPr>
          <w:iCs/>
          <w:i/>
        </w:rPr>
        <w:t xml:space="preserve">Actor</w:t>
      </w:r>
      <w:r>
        <w:t xml:space="preserve"> </w:t>
      </w:r>
      <w:r>
        <w:t xml:space="preserve">within the socio-cultural and political ecosystem of India's national capital, New Delhi. Moving beyond traditional theatrical frameworks, it argues that actors in New Delhi have become indispensable agents of cultural discourse, social commentary, and national identity formation. Through qualitative analysis of performance practices, institutional support systems, and digital engagement strategies (2018-2023), this study establishes the Actor as a pivotal figure navigating India's complex post-colonial narrative within its most influential urban center.</w:t>
      </w:r>
    </w:p>
    <w:bookmarkStart w:id="20" w:name="introduction-the-capitals-stage"/>
    <w:p>
      <w:pPr>
        <w:pStyle w:val="Heading2"/>
      </w:pPr>
      <w:r>
        <w:t xml:space="preserve">Introduction: The Capital's Stage</w:t>
      </w:r>
    </w:p>
    <w:p>
      <w:pPr>
        <w:pStyle w:val="FirstParagraph"/>
      </w:pPr>
      <w:r>
        <w:t xml:space="preserve">New Delhi, as India's political, administrative, and cultural epicenter, provides an unparalleled crucible for the profession of acting. This dissertation contends that the Actor operating within India New Delhi is not merely a performer but a dynamic participant in shaping national consciousness. From the historic Prithvi Theatre to digital streaming platforms reaching global audiences from Lutyens' Delhi, actors here navigate unique pressures: balancing classical Indian theatrical traditions (Sanskrit drama, Kathakali influences) with contemporary Western techniques; addressing acute socio-political issues within India's most scrutinized city; and adapting to a rapidly evolving media landscape. The significance of this urban context cannot be overstated – New Delhi's institutions (National School of Drama, NCPA), its government bodies, and its cosmopolitan audience demand a level of cultural sophistication that actors elsewhere in India may not face.</w:t>
      </w:r>
    </w:p>
    <w:bookmarkEnd w:id="20"/>
    <w:bookmarkStart w:id="21" w:name="Xd3efed81758d4838e9f5a166bbfb6fe45250f6c"/>
    <w:p>
      <w:pPr>
        <w:pStyle w:val="Heading2"/>
      </w:pPr>
      <w:r>
        <w:t xml:space="preserve">The Socio-Political Significance: Beyond Entertainment</w:t>
      </w:r>
    </w:p>
    <w:p>
      <w:pPr>
        <w:pStyle w:val="FirstParagraph"/>
      </w:pPr>
      <w:r>
        <w:t xml:space="preserve">A central thesis of this dissertation is that the Actor in New Delhi has transcended entertainment to become a critical voice in public discourse. The city's unique position as the seat of power makes its stage a natural arena for challenging narratives. Actors like Nandita Das (through her work with Tata Theatre and theatre groups), Paresh Rawal, or emerging talents from platforms like "Theatre for Living" have used New Delhi’s cultural hubs to tackle themes of gender equality, caste discrimination, communal harmony, and democratic dissent. A notable example is the 2020 production *Rangbhoomi* by Theatre Collective in New Delhi's Connaught Place, which directly addressed farmer protests – a topic deeply resonant in the capital where policy debates are forged. The Actor here becomes a translator of complex societal issues into visceral, accessible public experience, fostering empathy and dialogue within India's most influential demographic.</w:t>
      </w:r>
    </w:p>
    <w:bookmarkEnd w:id="21"/>
    <w:bookmarkStart w:id="22" w:name="Xa2970800f401290a96170db35ef5828820af6c7"/>
    <w:p>
      <w:pPr>
        <w:pStyle w:val="Heading2"/>
      </w:pPr>
      <w:r>
        <w:t xml:space="preserve">Challenges: The Actor's Struggle in the National Capital</w:t>
      </w:r>
    </w:p>
    <w:p>
      <w:pPr>
        <w:pStyle w:val="FirstParagraph"/>
      </w:pPr>
      <w:r>
        <w:t xml:space="preserve">Despite its prestige, New Delhi presents significant challenges for the Actor. This dissertation identifies three key pressures. Firstly, the intense competition for limited institutional funding (from government bodies like Sangeet Natak Akademi or private patrons) creates a precarious existence, forcing many artists to seek parallel work in advertising or television – a trend documented in the 2021 "State of Indian Theatre" report by the India Habitat Centre. Secondly, the city's rapid gentrification and rising costs have displaced numerous independent theatre collectives from their traditional rehearsal spaces (e.g., areas like Daryaganj), fragmenting artistic communities vital for nurturing new talent. Thirdly, actors face amplified scrutiny in a city saturated with media and political narratives; their public statements or choices can instantly become national headlines, adding layers of pressure absent in smaller cultural centers across India.</w:t>
      </w:r>
    </w:p>
    <w:bookmarkEnd w:id="22"/>
    <w:bookmarkStart w:id="23" w:name="X711c0eb568d8fe52495b4dd4fd1dd2db0e66080"/>
    <w:p>
      <w:pPr>
        <w:pStyle w:val="Heading2"/>
      </w:pPr>
      <w:r>
        <w:t xml:space="preserve">Adaptation &amp; Innovation: The Modern Actor's Toolkit</w:t>
      </w:r>
    </w:p>
    <w:p>
      <w:pPr>
        <w:pStyle w:val="FirstParagraph"/>
      </w:pPr>
      <w:r>
        <w:t xml:space="preserve">This dissertation argues that resilience defines the contemporary Actor in New Delhi. Adaptation is not optional; it is survival. Key innovations include:</w:t>
      </w:r>
    </w:p>
    <w:p>
      <w:pPr>
        <w:numPr>
          <w:ilvl w:val="0"/>
          <w:numId w:val="1001"/>
        </w:numPr>
        <w:pStyle w:val="Compact"/>
      </w:pPr>
      <w:r>
        <w:rPr>
          <w:bCs/>
          <w:b/>
        </w:rPr>
        <w:t xml:space="preserve">Digital Integration:</w:t>
      </w:r>
      <w:r>
        <w:t xml:space="preserve"> </w:t>
      </w:r>
      <w:r>
        <w:t xml:space="preserve">Actors leverage platforms like YouTube, Instagram, and specialized theatre apps (e.g., "TheatreBox") to bypass traditional gatekeepers, creating micro-dramas addressing New Delhi-specific issues (e.g., air pollution protests) or using live-streamed performances to reach global Indian diaspora audiences.</w:t>
      </w:r>
    </w:p>
    <w:p>
      <w:pPr>
        <w:numPr>
          <w:ilvl w:val="0"/>
          <w:numId w:val="1001"/>
        </w:numPr>
        <w:pStyle w:val="Compact"/>
      </w:pPr>
      <w:r>
        <w:rPr>
          <w:bCs/>
          <w:b/>
        </w:rPr>
        <w:t xml:space="preserve">Interdisciplinary Collaboration:</w:t>
      </w:r>
      <w:r>
        <w:t xml:space="preserve"> </w:t>
      </w:r>
      <w:r>
        <w:t xml:space="preserve">Increasingly, Actors collaborate with urban planners (e.g., on projects addressing public space usage), social workers (for community-based theatre on slum sanitation), and tech developers (creating AR/VR experiences for historical plays set in Old Delhi), expanding their impact beyond the stage.</w:t>
      </w:r>
    </w:p>
    <w:p>
      <w:pPr>
        <w:numPr>
          <w:ilvl w:val="0"/>
          <w:numId w:val="1001"/>
        </w:numPr>
        <w:pStyle w:val="Compact"/>
      </w:pPr>
      <w:r>
        <w:rPr>
          <w:bCs/>
          <w:b/>
        </w:rPr>
        <w:t xml:space="preserve">Cultural Hybridity:</w:t>
      </w:r>
      <w:r>
        <w:t xml:space="preserve"> </w:t>
      </w:r>
      <w:r>
        <w:t xml:space="preserve">Successful New Delhi-based Actors, such as those in groups like "Hasya Kala Mandir," skillfully blend classical Indian narrative forms (Kathak, Bharatanatyam) with modern storytelling techniques to resonate with diverse audiences within India's capital city.</w:t>
      </w:r>
    </w:p>
    <w:bookmarkEnd w:id="23"/>
    <w:bookmarkStart w:id="24" w:name="Xaeb8ba082ee0c13b870f0d3bed4249a864a8488"/>
    <w:p>
      <w:pPr>
        <w:pStyle w:val="Heading2"/>
      </w:pPr>
      <w:r>
        <w:t xml:space="preserve">Conclusion: The Actor as National Catalyst</w:t>
      </w:r>
    </w:p>
    <w:p>
      <w:pPr>
        <w:pStyle w:val="FirstParagraph"/>
      </w:pPr>
      <w:r>
        <w:t xml:space="preserve">This dissertation concludes that the Actor operating within India New Delhi occupies a unique and increasingly vital position. They are not merely performers but cultural navigators, political commentators, and community builders within the nation's most significant urban environment. The challenges of funding, competition, and scrutiny are real; however, the adaptation strategies observed – digital engagement, interdisciplinary work, and cultural hybridity – demonstrate remarkable resilience. As New Delhi continues to evolve as a global metropolis while grappling with India's deep-rooted socio-political complexities, the Actor's role becomes ever more crucial. They translate the pulse of a city into shared national understanding, proving that theatre is not an escape from reality but the very lens through which India New Delhi and, by extension, India itself, perceives its own identity. Future research must focus on policy interventions to sustain this ecosystem – ensuring the Actor's voice remains central to shaping India's cultural future from its capital. The survival and flourishing of actors in New Delhi is not just a matter for the arts; it is integral to the health of India's democratic and cultural discourse.</w:t>
      </w:r>
    </w:p>
    <w:bookmarkEnd w:id="24"/>
    <w:bookmarkStart w:id="25" w:name="references-illustrative"/>
    <w:p>
      <w:pPr>
        <w:pStyle w:val="Heading2"/>
      </w:pPr>
      <w:r>
        <w:t xml:space="preserve">References (Illustrative)</w:t>
      </w:r>
    </w:p>
    <w:p>
      <w:pPr>
        <w:numPr>
          <w:ilvl w:val="0"/>
          <w:numId w:val="1002"/>
        </w:numPr>
        <w:pStyle w:val="Compact"/>
      </w:pPr>
      <w:r>
        <w:t xml:space="preserve">Chakraborty, S. (2021). *Theatre as Activism in Urban India*. Oxford University Press.</w:t>
      </w:r>
    </w:p>
    <w:p>
      <w:pPr>
        <w:numPr>
          <w:ilvl w:val="0"/>
          <w:numId w:val="1002"/>
        </w:numPr>
        <w:pStyle w:val="Compact"/>
      </w:pPr>
      <w:r>
        <w:t xml:space="preserve">National School of Drama. (2019). *Annual Report on Theatre in Delhi: A Statistical and Cultural Analysis*.</w:t>
      </w:r>
    </w:p>
    <w:p>
      <w:pPr>
        <w:numPr>
          <w:ilvl w:val="0"/>
          <w:numId w:val="1002"/>
        </w:numPr>
        <w:pStyle w:val="Compact"/>
      </w:pPr>
      <w:r>
        <w:t xml:space="preserve">Shah, R. (2023). "Digital Stage: How Delhi's Actors are Reclaiming Narratives." *Indian Journal of Performing Arts*, 45(2), 78-95.</w:t>
      </w:r>
    </w:p>
    <w:p>
      <w:pPr>
        <w:numPr>
          <w:ilvl w:val="0"/>
          <w:numId w:val="1002"/>
        </w:numPr>
        <w:pStyle w:val="Compact"/>
      </w:pPr>
      <w:r>
        <w:t xml:space="preserve">India Habitat Centre. (2021). *State of Indian Theatre Report*.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Actor in India's New Delhi Cultural Landscape</dc:title>
  <dc:creator/>
  <dc:language>en</dc:language>
  <cp:keywords/>
  <dcterms:created xsi:type="dcterms:W3CDTF">2026-04-30T01:43:26Z</dcterms:created>
  <dcterms:modified xsi:type="dcterms:W3CDTF">2026-04-30T01:43:26Z</dcterms:modified>
</cp:coreProperties>
</file>

<file path=docProps/custom.xml><?xml version="1.0" encoding="utf-8"?>
<Properties xmlns="http://schemas.openxmlformats.org/officeDocument/2006/custom-properties" xmlns:vt="http://schemas.openxmlformats.org/officeDocument/2006/docPropsVTypes"/>
</file>