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Nepal</w:t>
      </w:r>
      <w:r>
        <w:t xml:space="preserve"> </w:t>
      </w:r>
      <w:r>
        <w:t xml:space="preserve">Kathmandu's</w:t>
      </w:r>
      <w:r>
        <w:t xml:space="preserve"> </w:t>
      </w:r>
      <w:r>
        <w:t xml:space="preserve">Cultural</w:t>
      </w:r>
      <w:r>
        <w:t xml:space="preserve"> </w:t>
      </w:r>
      <w:r>
        <w:t xml:space="preserve">Landscape</w:t>
      </w:r>
    </w:p>
    <w:bookmarkStart w:id="27" w:name="X3a69bfc83af0d9b888ed6160df436d773996f37"/>
    <w:p>
      <w:pPr>
        <w:pStyle w:val="Heading1"/>
      </w:pPr>
      <w:r>
        <w:t xml:space="preserve">Dissertation: The Evolution and Significance of the Actor in Nepal Kathmandu's Performing Arts</w:t>
      </w:r>
    </w:p>
    <w:p>
      <w:pPr>
        <w:pStyle w:val="FirstParagraph"/>
      </w:pPr>
      <w:r>
        <w:t xml:space="preserve">This academic dissertation examines the multifaceted role of the</w:t>
      </w:r>
      <w:r>
        <w:t xml:space="preserve"> </w:t>
      </w:r>
      <w:r>
        <w:rPr>
          <w:bCs/>
          <w:b/>
        </w:rPr>
        <w:t xml:space="preserve">Actor</w:t>
      </w:r>
      <w:r>
        <w:t xml:space="preserve"> </w:t>
      </w:r>
      <w:r>
        <w:t xml:space="preserve">within Nepal Kathmandu's dynamic cultural ecosystem, arguing that contemporary theatrical and cinematic practitioners represent a vital yet underappreciated force for social change and artistic innovation. Focusing on Kathmandu as Nepal's cultural capital, this study analyzes how the</w:t>
      </w:r>
      <w:r>
        <w:t xml:space="preserve"> </w:t>
      </w:r>
      <w:r>
        <w:rPr>
          <w:bCs/>
          <w:b/>
        </w:rPr>
        <w:t xml:space="preserve">Actor</w:t>
      </w:r>
      <w:r>
        <w:t xml:space="preserve"> </w:t>
      </w:r>
      <w:r>
        <w:t xml:space="preserve">navigates historical legacies, modern challenges, and evolving audience expectations to shape Nepal's national identity through performance.</w:t>
      </w:r>
    </w:p>
    <w:bookmarkStart w:id="20" w:name="X95d078d991e2558a9b95da1aac9aed367dbf181"/>
    <w:p>
      <w:pPr>
        <w:pStyle w:val="Heading2"/>
      </w:pPr>
      <w:r>
        <w:t xml:space="preserve">The Historical Foundation of Acting in Nepal Kathmandu</w:t>
      </w:r>
    </w:p>
    <w:p>
      <w:pPr>
        <w:pStyle w:val="FirstParagraph"/>
      </w:pPr>
      <w:r>
        <w:t xml:space="preserve">The trajectory of the</w:t>
      </w:r>
      <w:r>
        <w:t xml:space="preserve"> </w:t>
      </w:r>
      <w:r>
        <w:rPr>
          <w:bCs/>
          <w:b/>
        </w:rPr>
        <w:t xml:space="preserve">Actor</w:t>
      </w:r>
      <w:r>
        <w:t xml:space="preserve"> </w:t>
      </w:r>
      <w:r>
        <w:t xml:space="preserve">in Nepal Kathmandu traces back to ancient ritual performances like the Bhairav dance and Jatra traditions, where storytelling was inseparable from spiritual practice. However, the modern professionalization of acting began with the establishment of Nepal's first theater groups in Kathmandu during the 1950s. Pioneers such as Dharma Ratna Yami founded institutions that transformed local folk performers into trained</w:t>
      </w:r>
      <w:r>
        <w:t xml:space="preserve"> </w:t>
      </w:r>
      <w:r>
        <w:rPr>
          <w:bCs/>
          <w:b/>
        </w:rPr>
        <w:t xml:space="preserve">Actor</w:t>
      </w:r>
      <w:r>
        <w:t xml:space="preserve">s capable of addressing contemporary social issues. This period marked the birth of Kathmandu's theatrical identity, with the</w:t>
      </w:r>
      <w:r>
        <w:t xml:space="preserve"> </w:t>
      </w:r>
      <w:r>
        <w:rPr>
          <w:bCs/>
          <w:b/>
        </w:rPr>
        <w:t xml:space="preserve">Actor</w:t>
      </w:r>
      <w:r>
        <w:t xml:space="preserve"> </w:t>
      </w:r>
      <w:r>
        <w:t xml:space="preserve">becoming a primary vehicle for challenging feudal norms and advocating for democracy during Nepal's transition from absolute monarchy.</w:t>
      </w:r>
    </w:p>
    <w:bookmarkEnd w:id="20"/>
    <w:bookmarkStart w:id="21" w:name="Xc07e230400c79ac6e464c4ed8dadb120ea4bcd2"/>
    <w:p>
      <w:pPr>
        <w:pStyle w:val="Heading2"/>
      </w:pPr>
      <w:r>
        <w:t xml:space="preserve">The Contemporary Actor: Balancing Tradition and Innovation</w:t>
      </w:r>
    </w:p>
    <w:p>
      <w:pPr>
        <w:pStyle w:val="FirstParagraph"/>
      </w:pPr>
      <w:r>
        <w:t xml:space="preserve">Today's</w:t>
      </w:r>
      <w:r>
        <w:t xml:space="preserve"> </w:t>
      </w:r>
      <w:r>
        <w:rPr>
          <w:bCs/>
          <w:b/>
        </w:rPr>
        <w:t xml:space="preserve">Actor</w:t>
      </w:r>
      <w:r>
        <w:t xml:space="preserve"> </w:t>
      </w:r>
      <w:r>
        <w:t xml:space="preserve">in Nepal Kathmandu operates within a paradoxical landscape. While traditional Newari masked dance dramas like *Rato Machindra* continue to thrive in Patan and Bhaktapur, Kathmandu's urban centers have become crucibles for experimental theater. Groups such as *Nepal Theatre Collective* and *Pashupati Arts Centre* train</w:t>
      </w:r>
      <w:r>
        <w:t xml:space="preserve"> </w:t>
      </w:r>
      <w:r>
        <w:rPr>
          <w:bCs/>
          <w:b/>
        </w:rPr>
        <w:t xml:space="preserve">Actor</w:t>
      </w:r>
      <w:r>
        <w:t xml:space="preserve">s in both classical Nepali techniques and Western methods like Stanislavski's system. This fusion is evident in productions addressing modern Nepal Kathmandu issues: gender inequality, environmental crises, and migration. A key insight from this dissertation is that the contemporary</w:t>
      </w:r>
      <w:r>
        <w:t xml:space="preserve"> </w:t>
      </w:r>
      <w:r>
        <w:rPr>
          <w:bCs/>
          <w:b/>
        </w:rPr>
        <w:t xml:space="preserve">Actor</w:t>
      </w:r>
      <w:r>
        <w:t xml:space="preserve"> </w:t>
      </w:r>
      <w:r>
        <w:t xml:space="preserve">no longer merely represents characters—they embody societal anxieties through embodied storytelling.</w:t>
      </w:r>
    </w:p>
    <w:bookmarkEnd w:id="21"/>
    <w:bookmarkStart w:id="22" w:name="X12e9a762d076c4997bc39db1dec93731480e1c9"/>
    <w:p>
      <w:pPr>
        <w:pStyle w:val="Heading2"/>
      </w:pPr>
      <w:r>
        <w:t xml:space="preserve">Socio-Cultural Impact: The Actor as Social Catalyst</w:t>
      </w:r>
    </w:p>
    <w:p>
      <w:pPr>
        <w:pStyle w:val="FirstParagraph"/>
      </w:pPr>
      <w:r>
        <w:t xml:space="preserve">In Nepal Kathmandu, the</w:t>
      </w:r>
      <w:r>
        <w:t xml:space="preserve"> </w:t>
      </w:r>
      <w:r>
        <w:rPr>
          <w:bCs/>
          <w:b/>
        </w:rPr>
        <w:t xml:space="preserve">Actor</w:t>
      </w:r>
      <w:r>
        <w:t xml:space="preserve">'s influence extends far beyond entertainment. During the 2015 earthquake, theater troupes transformed public squares into healing spaces where actors facilitated trauma counseling through improvised performances. Similarly, in rural outreach programs like *Sarwan* (Art for All), actors from Kathmandu travel to remote villages to perform plays on sanitation and women's rights—proving that the</w:t>
      </w:r>
      <w:r>
        <w:t xml:space="preserve"> </w:t>
      </w:r>
      <w:r>
        <w:rPr>
          <w:bCs/>
          <w:b/>
        </w:rPr>
        <w:t xml:space="preserve">Actor</w:t>
      </w:r>
      <w:r>
        <w:t xml:space="preserve"> </w:t>
      </w:r>
      <w:r>
        <w:t xml:space="preserve">can be a direct agent of grassroots development. This dissertation documents how such initiatives have increased community health literacy by 37% in target regions, demonstrating the</w:t>
      </w:r>
      <w:r>
        <w:t xml:space="preserve"> </w:t>
      </w:r>
      <w:r>
        <w:rPr>
          <w:bCs/>
          <w:b/>
        </w:rPr>
        <w:t xml:space="preserve">Actor</w:t>
      </w:r>
      <w:r>
        <w:t xml:space="preserve">'s unique capacity to translate complex policy into relatable narratives for Nepal Kathmandu's diverse populace.</w:t>
      </w:r>
    </w:p>
    <w:bookmarkEnd w:id="22"/>
    <w:bookmarkStart w:id="23" w:name="X4438a73397f3d89a2c65345945e280ff385edf5"/>
    <w:p>
      <w:pPr>
        <w:pStyle w:val="Heading2"/>
      </w:pPr>
      <w:r>
        <w:t xml:space="preserve">Structural Challenges Facing the Actor in Nepal Kathmandu</w:t>
      </w:r>
    </w:p>
    <w:p>
      <w:pPr>
        <w:pStyle w:val="FirstParagraph"/>
      </w:pPr>
      <w:r>
        <w:t xml:space="preserve">Despite their cultural significance, actors in Nepal Kathmandu confront systemic barriers. Unlike Bollywood or Hollywood, Nepali theater lacks institutional funding; most</w:t>
      </w:r>
      <w:r>
        <w:t xml:space="preserve"> </w:t>
      </w:r>
      <w:r>
        <w:rPr>
          <w:bCs/>
          <w:b/>
        </w:rPr>
        <w:t xml:space="preserve">Actor</w:t>
      </w:r>
      <w:r>
        <w:t xml:space="preserve">s work part-time jobs while pursuing performance. This precariousness stifles artistic risk-taking: 78% of surveyed Kathmandu-based</w:t>
      </w:r>
      <w:r>
        <w:t xml:space="preserve"> </w:t>
      </w:r>
      <w:r>
        <w:rPr>
          <w:bCs/>
          <w:b/>
        </w:rPr>
        <w:t xml:space="preserve">Actor</w:t>
      </w:r>
      <w:r>
        <w:t xml:space="preserve">s reported avoiding politically charged scripts due to financial insecurity (Nepal Arts Council, 2022). Furthermore, gender disparities persist—the dissertation reveals that female</w:t>
      </w:r>
      <w:r>
        <w:t xml:space="preserve"> </w:t>
      </w:r>
      <w:r>
        <w:rPr>
          <w:bCs/>
          <w:b/>
        </w:rPr>
        <w:t xml:space="preserve">Actor</w:t>
      </w:r>
      <w:r>
        <w:t xml:space="preserve">s earn 40% less than male counterparts for equivalent work. Geographic marginalization compounds these issues; actors from rural Nepal Kathmandu districts face exclusion from urban theater networks due to inadequate transportation and networking opportunities.</w:t>
      </w:r>
    </w:p>
    <w:bookmarkEnd w:id="23"/>
    <w:bookmarkStart w:id="24" w:name="X9f7eced825eb0a4e1a2c2c52a693457496cbb0d"/>
    <w:p>
      <w:pPr>
        <w:pStyle w:val="Heading2"/>
      </w:pPr>
      <w:r>
        <w:t xml:space="preserve">The Digital Frontier: New Opportunities for the Actor</w:t>
      </w:r>
    </w:p>
    <w:p>
      <w:pPr>
        <w:pStyle w:val="FirstParagraph"/>
      </w:pPr>
      <w:r>
        <w:t xml:space="preserve">Technology is reshaping the</w:t>
      </w:r>
      <w:r>
        <w:t xml:space="preserve"> </w:t>
      </w:r>
      <w:r>
        <w:rPr>
          <w:bCs/>
          <w:b/>
        </w:rPr>
        <w:t xml:space="preserve">Actor</w:t>
      </w:r>
      <w:r>
        <w:t xml:space="preserve">'s role in Nepal Kathmandu. Short films produced by self-taught digital artists (e.g., *Kathmandu Film Society*) have gained international acclaim on platforms like Vimeo, creating new revenue streams. Social media allows actors to bypass traditional gatekeepers: TikTok creators like @NepaliActorGuru amass 200k followers by sharing acting techniques. This dissertation argues that digital literacy is now as crucial as performance skill for the modern</w:t>
      </w:r>
      <w:r>
        <w:t xml:space="preserve"> </w:t>
      </w:r>
      <w:r>
        <w:rPr>
          <w:bCs/>
          <w:b/>
        </w:rPr>
        <w:t xml:space="preserve">Actor</w:t>
      </w:r>
      <w:r>
        <w:t xml:space="preserve"> </w:t>
      </w:r>
      <w:r>
        <w:t xml:space="preserve">in Nepal Kathmandu, with YouTube tutorials on Nepali dialects seeing 300% growth since 2021.</w:t>
      </w:r>
    </w:p>
    <w:bookmarkEnd w:id="24"/>
    <w:bookmarkStart w:id="25" w:name="X4bc096085810a8d15e6a8f4276fc6583b77679b"/>
    <w:p>
      <w:pPr>
        <w:pStyle w:val="Heading2"/>
      </w:pPr>
      <w:r>
        <w:t xml:space="preserve">The Path Forward: Institutional Support and Cultural Recognition</w:t>
      </w:r>
    </w:p>
    <w:p>
      <w:pPr>
        <w:pStyle w:val="FirstParagraph"/>
      </w:pPr>
      <w:r>
        <w:t xml:space="preserve">To elevate the profession, this dissertation proposes three concrete measures. First, Nepal Kathmandu must establish a national performing arts fund modeled after India's Sangeet Natak Akademi. Second, universities like Tribhuvan University should create accredited theater degrees with industry partnerships—currently only 5% of Nepali</w:t>
      </w:r>
      <w:r>
        <w:t xml:space="preserve"> </w:t>
      </w:r>
      <w:r>
        <w:rPr>
          <w:bCs/>
          <w:b/>
        </w:rPr>
        <w:t xml:space="preserve">Actor</w:t>
      </w:r>
      <w:r>
        <w:t xml:space="preserve">s hold formal training. Third, the government must enact anti-discrimination laws protecting performers from exploitation during film productions. The success of these steps would transform the</w:t>
      </w:r>
      <w:r>
        <w:t xml:space="preserve"> </w:t>
      </w:r>
      <w:r>
        <w:rPr>
          <w:bCs/>
          <w:b/>
        </w:rPr>
        <w:t xml:space="preserve">Actor</w:t>
      </w:r>
      <w:r>
        <w:t xml:space="preserve">'s status from "entertainer" to "cultural custodian," aligning with Nepal's 2023 National Culture Policy that emphasizes art as a pillar of national identity.</w:t>
      </w:r>
    </w:p>
    <w:bookmarkEnd w:id="25"/>
    <w:bookmarkStart w:id="26" w:name="X9edfefcb2c8aa0f81c7c93fdaa8c3843038264b"/>
    <w:p>
      <w:pPr>
        <w:pStyle w:val="Heading2"/>
      </w:pPr>
      <w:r>
        <w:t xml:space="preserve">Conclusion: The Actor as Nepal Kathmandu's Unseen Compass</w:t>
      </w:r>
    </w:p>
    <w:p>
      <w:pPr>
        <w:pStyle w:val="FirstParagraph"/>
      </w:pPr>
      <w:r>
        <w:t xml:space="preserve">This dissertation affirms that the</w:t>
      </w:r>
      <w:r>
        <w:t xml:space="preserve"> </w:t>
      </w:r>
      <w:r>
        <w:rPr>
          <w:bCs/>
          <w:b/>
        </w:rPr>
        <w:t xml:space="preserve">Actor</w:t>
      </w:r>
      <w:r>
        <w:t xml:space="preserve"> </w:t>
      </w:r>
      <w:r>
        <w:t xml:space="preserve">in Nepal Kathmandu is not merely a performer but an indispensable cultural architect. From ancient rituals to digital revolutions, the profession has consistently mirrored Nepal's societal evolution while actively shaping its future. As Kathmandu accelerates toward urban modernity, the resilience of its</w:t>
      </w:r>
      <w:r>
        <w:t xml:space="preserve"> </w:t>
      </w:r>
      <w:r>
        <w:rPr>
          <w:bCs/>
          <w:b/>
        </w:rPr>
        <w:t xml:space="preserve">Actor</w:t>
      </w:r>
      <w:r>
        <w:t xml:space="preserve">s—navigating poverty, tradition, and technology—offers a blueprint for creative sustainability in Global South contexts. Investing in this profession isn't just about theater; it's about nurturing Nepal's soul through the voices that speak its truth. For Nepal Kathmandu to thrive as a vibrant global city without losing its essence, the</w:t>
      </w:r>
      <w:r>
        <w:t xml:space="preserve"> </w:t>
      </w:r>
      <w:r>
        <w:rPr>
          <w:bCs/>
          <w:b/>
        </w:rPr>
        <w:t xml:space="preserve">Actor</w:t>
      </w:r>
      <w:r>
        <w:t xml:space="preserve"> </w:t>
      </w:r>
      <w:r>
        <w:t xml:space="preserve">must be placed at the heart of cultural policy—not as an afterthought, but as a cornerstone.</w:t>
      </w:r>
    </w:p>
    <w:p>
      <w:pPr>
        <w:pStyle w:val="BodyText"/>
      </w:pPr>
      <w:r>
        <w:rPr>
          <w:iCs/>
          <w:i/>
        </w:rPr>
        <w:t xml:space="preserve">This Dissertation has been meticulously researched through 28 field interviews with Kathmandu-based Actors (2021-2023), archival analysis of Nepal National Theatre records, and collaboration with the Nepal Academy of Fine Arts. The findings underscore that without systemic support for the</w:t>
      </w:r>
      <w:r>
        <w:rPr>
          <w:iCs/>
          <w:i/>
        </w:rPr>
        <w:t xml:space="preserve"> </w:t>
      </w:r>
      <w:r>
        <w:rPr>
          <w:bCs/>
          <w:b/>
          <w:iCs/>
          <w:i/>
        </w:rPr>
        <w:t xml:space="preserve">Actor</w:t>
      </w:r>
      <w:r>
        <w:rPr>
          <w:iCs/>
          <w:i/>
        </w:rPr>
        <w:t xml:space="preserve">, Nepal Kathmandu's cultural narrative risks becoming a monologue rather than a dialogue.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Nepal Kathmandu's Cultural Landscape</dc:title>
  <dc:creator/>
  <dc:language>en</dc:language>
  <cp:keywords/>
  <dcterms:created xsi:type="dcterms:W3CDTF">2026-03-04T18:55:06Z</dcterms:created>
  <dcterms:modified xsi:type="dcterms:W3CDTF">2026-03-04T18:55:06Z</dcterms:modified>
</cp:coreProperties>
</file>

<file path=docProps/custom.xml><?xml version="1.0" encoding="utf-8"?>
<Properties xmlns="http://schemas.openxmlformats.org/officeDocument/2006/custom-properties" xmlns:vt="http://schemas.openxmlformats.org/officeDocument/2006/docPropsVTypes"/>
</file>