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Resilient</w:t>
      </w:r>
      <w:r>
        <w:t xml:space="preserve"> </w:t>
      </w:r>
      <w:r>
        <w:t xml:space="preserve">Actor</w:t>
      </w:r>
      <w:r>
        <w:t xml:space="preserve"> </w:t>
      </w:r>
      <w:r>
        <w:t xml:space="preserve">in</w:t>
      </w:r>
      <w:r>
        <w:t xml:space="preserve"> </w:t>
      </w:r>
      <w:r>
        <w:t xml:space="preserve">Venezuela</w:t>
      </w:r>
      <w:r>
        <w:t xml:space="preserve"> </w:t>
      </w:r>
      <w:r>
        <w:t xml:space="preserve">Caracas</w:t>
      </w:r>
    </w:p>
    <w:bookmarkStart w:id="27" w:name="X73db23fa05c0fd229ee9d22a1cfa5bf51064db8"/>
    <w:p>
      <w:pPr>
        <w:pStyle w:val="Heading1"/>
      </w:pPr>
      <w:r>
        <w:t xml:space="preserve">Dissertation: The Role and Resilience of the Contemporary Actor in Venezuela Caracas</w:t>
      </w:r>
    </w:p>
    <w:bookmarkStart w:id="20" w:name="abstract"/>
    <w:p>
      <w:pPr>
        <w:pStyle w:val="Heading2"/>
      </w:pPr>
      <w:r>
        <w:t xml:space="preserve">Abstract</w:t>
      </w:r>
    </w:p>
    <w:p>
      <w:pPr>
        <w:pStyle w:val="FirstParagraph"/>
      </w:pPr>
      <w:r>
        <w:t xml:space="preserve">This dissertation examines the multifaceted role of the theatrical actor within the socio-political landscape of Venezuela Caracas, emphasizing their function as cultural agents amidst profound national challenges. Focusing on how actors navigate economic crisis, political tension, and artistic survival in the heart of Venezuela Caracas, this work argues that the contemporary</w:t>
      </w:r>
      <w:r>
        <w:t xml:space="preserve"> </w:t>
      </w:r>
      <w:r>
        <w:rPr>
          <w:iCs/>
          <w:i/>
        </w:rPr>
        <w:t xml:space="preserve">Actor</w:t>
      </w:r>
      <w:r>
        <w:t xml:space="preserve"> </w:t>
      </w:r>
      <w:r>
        <w:t xml:space="preserve">embodies a vital form of resistance and community building. The research synthesizes ethnographic interviews with Caracas-based performers, analysis of recent productions, and historical context to demonstrate how theater remains a critical space for civic dialogue in Venezuela. This</w:t>
      </w:r>
      <w:r>
        <w:t xml:space="preserve"> </w:t>
      </w:r>
      <w:r>
        <w:rPr>
          <w:iCs/>
          <w:i/>
        </w:rPr>
        <w:t xml:space="preserve">Dissertation</w:t>
      </w:r>
      <w:r>
        <w:t xml:space="preserve"> </w:t>
      </w:r>
      <w:r>
        <w:t xml:space="preserve">contributes significantly to understanding the actor's evolving identity in one of Latin America's most complex urban environments.</w:t>
      </w:r>
    </w:p>
    <w:bookmarkEnd w:id="20"/>
    <w:bookmarkStart w:id="21" w:name="X1294340f1d66c26ff935723b56b9756a29dfe4f"/>
    <w:p>
      <w:pPr>
        <w:pStyle w:val="Heading2"/>
      </w:pPr>
      <w:r>
        <w:t xml:space="preserve">Introduction: The Actor as Cultural Anchor in Venezuela Caracas</w:t>
      </w:r>
    </w:p>
    <w:p>
      <w:pPr>
        <w:pStyle w:val="FirstParagraph"/>
      </w:pPr>
      <w:r>
        <w:t xml:space="preserve">The city of Caracas, the vibrant and often tumultuous capital of Venezuela, serves as the crucible for contemporary theatrical practice in the nation. In this environment, the role of the</w:t>
      </w:r>
      <w:r>
        <w:t xml:space="preserve"> </w:t>
      </w:r>
      <w:r>
        <w:rPr>
          <w:iCs/>
          <w:i/>
        </w:rPr>
        <w:t xml:space="preserve">Actor</w:t>
      </w:r>
      <w:r>
        <w:t xml:space="preserve"> </w:t>
      </w:r>
      <w:r>
        <w:t xml:space="preserve">transcends mere performance; it becomes a profound act of civic engagement and cultural preservation. This dissertation explores how actors operating within Venezuela Caracas have adapted their craft to address local realities while maintaining artistic integrity. The specific context of Venezuela Caracas is paramount: its dense population, stark socio-economic divides, ongoing political discourse, and unique cultural heritage create conditions where the actor's work is inherently political and deeply necessary. Understanding the</w:t>
      </w:r>
      <w:r>
        <w:t xml:space="preserve"> </w:t>
      </w:r>
      <w:r>
        <w:rPr>
          <w:iCs/>
          <w:i/>
        </w:rPr>
        <w:t xml:space="preserve">Actor</w:t>
      </w:r>
      <w:r>
        <w:t xml:space="preserve"> </w:t>
      </w:r>
      <w:r>
        <w:t xml:space="preserve">in this setting requires acknowledging the intricate interplay between performance art and national identity within Venezuela.</w:t>
      </w:r>
    </w:p>
    <w:bookmarkEnd w:id="21"/>
    <w:bookmarkStart w:id="22" w:name="X7198718734c29ebfa3ffa032c41066f630b79e5"/>
    <w:p>
      <w:pPr>
        <w:pStyle w:val="Heading2"/>
      </w:pPr>
      <w:r>
        <w:t xml:space="preserve">Historical Context: Theater as a Voice of Venezuela Caracas</w:t>
      </w:r>
    </w:p>
    <w:p>
      <w:pPr>
        <w:pStyle w:val="FirstParagraph"/>
      </w:pPr>
      <w:r>
        <w:t xml:space="preserve">Venezuela's theatrical tradition, particularly in Caracas, has long been intertwined with national identity and resistance. From the early 20th-century works of playwrights like Arturo Uslar Pietri addressing social inequality to the politically charged productions of the 1960s-80s, theater in Venezuela Caracas has consistently reflected societal tensions. The actor was not merely a performer but often a spokesperson for marginalized communities or critics of power structures. This legacy provides essential context for understanding the current generation of performers. The</w:t>
      </w:r>
      <w:r>
        <w:t xml:space="preserve"> </w:t>
      </w:r>
      <w:r>
        <w:rPr>
          <w:iCs/>
          <w:i/>
        </w:rPr>
        <w:t xml:space="preserve">Dissertation</w:t>
      </w:r>
      <w:r>
        <w:t xml:space="preserve"> </w:t>
      </w:r>
      <w:r>
        <w:t xml:space="preserve">traces this lineage, arguing that today's actors in Caracas inherit and actively reinterpret this tradition, using their platform to address the specific crises defining Venezuela in the 21st century.</w:t>
      </w:r>
    </w:p>
    <w:bookmarkEnd w:id="22"/>
    <w:bookmarkStart w:id="23" w:name="X8fb7477164aed87b6bd9c9aeab0ff99b56d32b9"/>
    <w:p>
      <w:pPr>
        <w:pStyle w:val="Heading2"/>
      </w:pPr>
      <w:r>
        <w:t xml:space="preserve">Contemporary Challenges: The Actor Navigating Crisis in Venezuela Caracas</w:t>
      </w:r>
    </w:p>
    <w:p>
      <w:pPr>
        <w:pStyle w:val="FirstParagraph"/>
      </w:pPr>
      <w:r>
        <w:t xml:space="preserve">The current socio-economic reality of Venezuela presents unprecedented challenges for any cultural practitioner, especially actors based in Caracas. Hyperinflation, scarcity of basic resources, unreliable electricity, and limited access to professional training facilities create a harsh operating environment. Many companies rely on precarious funding models or operate outside traditional venues (e.g., community centers, streets). The</w:t>
      </w:r>
      <w:r>
        <w:t xml:space="preserve"> </w:t>
      </w:r>
      <w:r>
        <w:rPr>
          <w:iCs/>
          <w:i/>
        </w:rPr>
        <w:t xml:space="preserve">Actor</w:t>
      </w:r>
      <w:r>
        <w:t xml:space="preserve"> </w:t>
      </w:r>
      <w:r>
        <w:t xml:space="preserve">must often become a logistical manager, fundraiser, and community organizer in addition to their artistic role. This dissertation details specific case studies: actors who organize free street performances in impoverished neighborhoods of Venezuela Caracas to provide solace; those who adapt texts from classic playwrights to comment directly on current events; and collectives that repurpose discarded materials for costumes and sets due to scarcity. The resilience required is not merely personal but collective, forming the very fabric of survival for theater in this context.</w:t>
      </w:r>
    </w:p>
    <w:bookmarkEnd w:id="23"/>
    <w:bookmarkStart w:id="24" w:name="X7b66a68825792f202edc903dba34ab002c553cd"/>
    <w:p>
      <w:pPr>
        <w:pStyle w:val="Heading2"/>
      </w:pPr>
      <w:r>
        <w:t xml:space="preserve">The Actor as Agent of Civic Dialogue: Beyond Entertainment</w:t>
      </w:r>
    </w:p>
    <w:p>
      <w:pPr>
        <w:pStyle w:val="FirstParagraph"/>
      </w:pPr>
      <w:r>
        <w:t xml:space="preserve">A central thesis of this</w:t>
      </w:r>
      <w:r>
        <w:t xml:space="preserve"> </w:t>
      </w:r>
      <w:r>
        <w:rPr>
          <w:iCs/>
          <w:i/>
        </w:rPr>
        <w:t xml:space="preserve">Dissertation</w:t>
      </w:r>
      <w:r>
        <w:t xml:space="preserve"> </w:t>
      </w:r>
      <w:r>
        <w:t xml:space="preserve">is that the actor in Venezuela Caracas functions as a crucial catalyst for civic dialogue, far exceeding traditional entertainment. In a country where mainstream media is often constrained, independent theater becomes a vital space for exploring difficult topics – migration, food insecurity, political disillusionment – with nuance and empathy. Performances become communal acts of witnessing and processing shared trauma. Interviews conducted within Venezuela Caracas reveal actors consistently describe their work as "necessary," "a lifeline," and "a way to keep humanity alive." The</w:t>
      </w:r>
      <w:r>
        <w:t xml:space="preserve"> </w:t>
      </w:r>
      <w:r>
        <w:rPr>
          <w:iCs/>
          <w:i/>
        </w:rPr>
        <w:t xml:space="preserve">Actor</w:t>
      </w:r>
      <w:r>
        <w:t xml:space="preserve">, therefore, is not just performing a character but facilitating a space where the complexities of life in Venezuela can be collectively examined, fostering solidarity. This role is especially critical within the diverse neighborhoods of Caracas, where actors often bridge cultural and economic divides through their work.</w:t>
      </w:r>
    </w:p>
    <w:bookmarkEnd w:id="24"/>
    <w:bookmarkStart w:id="25" w:name="Xffed198dd7ee55e2109fb65ed23f3742aab78fd"/>
    <w:p>
      <w:pPr>
        <w:pStyle w:val="Heading2"/>
      </w:pPr>
      <w:r>
        <w:t xml:space="preserve">The Future Trajectory: Sustaining Artistic Voice in Venezuela Caracas</w:t>
      </w:r>
    </w:p>
    <w:p>
      <w:pPr>
        <w:pStyle w:val="FirstParagraph"/>
      </w:pPr>
      <w:r>
        <w:t xml:space="preserve">Looking ahead, the future of the actor in Venezuela Caracas depends on several factors. This dissertation concludes that sustainable artistic practice requires both internal adaptation and external support structures. Actors are increasingly utilizing digital platforms to reach audiences beyond physical limitations (though internet access remains a barrier). Collaborations with international cultural institutions, while navigating complex political realities, offer potential pathways for resources and visibility. Crucially, the</w:t>
      </w:r>
      <w:r>
        <w:t xml:space="preserve"> </w:t>
      </w:r>
      <w:r>
        <w:rPr>
          <w:iCs/>
          <w:i/>
        </w:rPr>
        <w:t xml:space="preserve">Dissertation</w:t>
      </w:r>
      <w:r>
        <w:t xml:space="preserve"> </w:t>
      </w:r>
      <w:r>
        <w:t xml:space="preserve">emphasizes that the actor's primary resource is their connection to community within Venezuela Caracas itself – this local anchoring is the most resilient form of artistic survival. The continued presence of committed actors in Caracas represents not just cultural persistence but a powerful assertion of human dignity amidst adversity.</w:t>
      </w:r>
    </w:p>
    <w:bookmarkEnd w:id="25"/>
    <w:bookmarkStart w:id="26" w:name="Xdc29734aee7d236dc4b0a5ab11ff88bcc4c6c6a"/>
    <w:p>
      <w:pPr>
        <w:pStyle w:val="Heading2"/>
      </w:pPr>
      <w:r>
        <w:t xml:space="preserve">Conclusion: The Enduring Significance of the Actor in Venezuela</w:t>
      </w:r>
    </w:p>
    <w:p>
      <w:pPr>
        <w:pStyle w:val="FirstParagraph"/>
      </w:pPr>
      <w:r>
        <w:t xml:space="preserve">This dissertation has illuminated the indispensable role of the contemporary theatrical</w:t>
      </w:r>
      <w:r>
        <w:t xml:space="preserve"> </w:t>
      </w:r>
      <w:r>
        <w:rPr>
          <w:iCs/>
          <w:i/>
        </w:rPr>
        <w:t xml:space="preserve">Actor</w:t>
      </w:r>
      <w:r>
        <w:t xml:space="preserve"> </w:t>
      </w:r>
      <w:r>
        <w:t xml:space="preserve">within the specific, challenging context of Venezuela Caracas. Far from being a passive entertainer, the actor actively shapes civic discourse, provides emotional and intellectual sustenance to communities, and preserves cultural identity during periods of profound national upheaval. The resilience demonstrated by actors operating in Venezuela Caracas is not merely professional but deeply human – a testament to art's power to endure where other institutions falter. As this</w:t>
      </w:r>
      <w:r>
        <w:t xml:space="preserve"> </w:t>
      </w:r>
      <w:r>
        <w:rPr>
          <w:iCs/>
          <w:i/>
        </w:rPr>
        <w:t xml:space="preserve">Dissertation</w:t>
      </w:r>
      <w:r>
        <w:t xml:space="preserve"> </w:t>
      </w:r>
      <w:r>
        <w:t xml:space="preserve">demonstrates through rigorous analysis grounded in the realities of Venezuela, the actor in Caracas remains an essential, dynamic force, constantly redefining their craft to serve the people and reflect the soul of their city. The future of cultural life in Venezuela Caracas is intrinsically linked to nurturing this vital role.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Resilient Actor in Venezuela Caracas</dc:title>
  <dc:creator/>
  <dc:language>en</dc:language>
  <cp:keywords/>
  <dcterms:created xsi:type="dcterms:W3CDTF">2026-05-02T20:25:46Z</dcterms:created>
  <dcterms:modified xsi:type="dcterms:W3CDTF">2026-05-02T20:25:46Z</dcterms:modified>
</cp:coreProperties>
</file>

<file path=docProps/custom.xml><?xml version="1.0" encoding="utf-8"?>
<Properties xmlns="http://schemas.openxmlformats.org/officeDocument/2006/custom-properties" xmlns:vt="http://schemas.openxmlformats.org/officeDocument/2006/docPropsVTypes"/>
</file>