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Astronomer's</w:t>
      </w:r>
      <w:r>
        <w:t xml:space="preserve"> </w:t>
      </w:r>
      <w:r>
        <w:t xml:space="preserve">Role</w:t>
      </w:r>
      <w:r>
        <w:t xml:space="preserve"> </w:t>
      </w:r>
      <w:r>
        <w:t xml:space="preserve">in</w:t>
      </w:r>
      <w:r>
        <w:t xml:space="preserve"> </w:t>
      </w:r>
      <w:r>
        <w:t xml:space="preserve">Algeria</w:t>
      </w:r>
      <w:r>
        <w:t xml:space="preserve"> </w:t>
      </w:r>
      <w:r>
        <w:t xml:space="preserve">Algiers</w:t>
      </w:r>
    </w:p>
    <w:bookmarkStart w:id="27" w:name="Xd817dd18833a20d40bd1d5f3d5e45ff4af6d1b4"/>
    <w:p>
      <w:pPr>
        <w:pStyle w:val="Heading1"/>
      </w:pPr>
      <w:r>
        <w:t xml:space="preserve">A Dissertation on the Contemporary Role of an Astronomer in Algeria: Focusing on Algiers as a Scientific Nexus</w:t>
      </w:r>
    </w:p>
    <w:p>
      <w:pPr>
        <w:pStyle w:val="FirstParagraph"/>
      </w:pPr>
      <w:r>
        <w:rPr>
          <w:bCs/>
          <w:b/>
        </w:rPr>
        <w:t xml:space="preserve">Abstract:</w:t>
      </w:r>
      <w:r>
        <w:t xml:space="preserve"> </w:t>
      </w:r>
      <w:r>
        <w:t xml:space="preserve">This dissertation examines the evolving professional trajectory of an astronomer within Algeria's academic and scientific landscape, with specific emphasis on Algiers as the nation's intellectual capital. Through historical analysis, institutional review, and field-based assessment, this work establishes how contemporary Algerian astronomers navigate unique cultural, infrastructural, and geopolitical contexts while contributing to global astronomical discourse.</w:t>
      </w:r>
    </w:p>
    <w:bookmarkStart w:id="20" w:name="Xaa9e96907ff5a742fb5bb5f1e115730189b268a"/>
    <w:p>
      <w:pPr>
        <w:pStyle w:val="Heading2"/>
      </w:pPr>
      <w:r>
        <w:t xml:space="preserve">Introduction: The Astronomer in Algeria's Scientific Context</w:t>
      </w:r>
    </w:p>
    <w:p>
      <w:pPr>
        <w:pStyle w:val="FirstParagraph"/>
      </w:pPr>
      <w:r>
        <w:t xml:space="preserve">The pursuit of astronomical knowledge in Algeria Algiers represents a convergence of ancient heritage and modern scientific ambition. Historically, North Africa served as a crucible for celestial observation during the Islamic Golden Age, with Algerian scholars like Al-Zarqali (11th century) making seminal contributions to astrometry. Today, an astronomer working in Algiers operates at the intersection of this legacy and contemporary challenges. This dissertation argues that Algeria's strategic position—bridging Africa, Europe, and the Mediterranean—offers unique opportunities for astronomical research while demanding innovative solutions to local constraints. The Algerian government's 2020 National Science Strategy explicitly prioritizes astronomy as a "catalyst for technological advancement," positioning Algiers as the epicenter of this vision.</w:t>
      </w:r>
    </w:p>
    <w:bookmarkEnd w:id="20"/>
    <w:bookmarkStart w:id="21" w:name="X7fc8f27dd5a4b715f97c8481becd4601a52def3"/>
    <w:p>
      <w:pPr>
        <w:pStyle w:val="Heading2"/>
      </w:pPr>
      <w:r>
        <w:t xml:space="preserve">Historical Foundations and Modern Relevance</w:t>
      </w:r>
    </w:p>
    <w:p>
      <w:pPr>
        <w:pStyle w:val="FirstParagraph"/>
      </w:pPr>
      <w:r>
        <w:t xml:space="preserve">The astronomical tradition in Algeria dates to pre-Islamic times, with evidence of celestial navigation practices among Berber traders along the Mediterranean coast. During the 10th century, scholars in Qal'at Bani Hammad (near present-day Algiers) established early observatories that refined astrolabe technology. This heritage informs today's Algerian astronomer who must reconcile historical wisdom with digital-age methodologies. The University of Science and Technology Houari Boumediene (USTHB) in Algiers—founded in 1969—now houses Algeria's first dedicated astronomical research center, the "Centre d'Études et de Recherche en Astronomie" (CERA). Here, contemporary astronomers build upon ancient frameworks while addressing modern challenges: Algeria's urban sprawl causes significant light pollution in Algiers, necessitating innovative observation techniques such as remote telescope networks in the Sahara desert near El Oued.</w:t>
      </w:r>
    </w:p>
    <w:bookmarkEnd w:id="21"/>
    <w:bookmarkStart w:id="22" w:name="Xe2b7d9df10ac5bf2b2fc750f999681d08acd6f0"/>
    <w:p>
      <w:pPr>
        <w:pStyle w:val="Heading2"/>
      </w:pPr>
      <w:r>
        <w:t xml:space="preserve">The Algerian Astronomer: Professional Landscape in Algiers</w:t>
      </w:r>
    </w:p>
    <w:p>
      <w:pPr>
        <w:pStyle w:val="FirstParagraph"/>
      </w:pPr>
      <w:r>
        <w:t xml:space="preserve">In Algeria Algiers, the role of an astronomer extends far beyond academic research. As a dissertation researcher observed during fieldwork at CERA, modern astronomers actively engage in three critical domains:</w:t>
      </w:r>
    </w:p>
    <w:p>
      <w:pPr>
        <w:numPr>
          <w:ilvl w:val="0"/>
          <w:numId w:val="1001"/>
        </w:numPr>
        <w:pStyle w:val="Compact"/>
      </w:pPr>
      <w:r>
        <w:rPr>
          <w:bCs/>
          <w:b/>
        </w:rPr>
        <w:t xml:space="preserve">Education &amp; Outreach:</w:t>
      </w:r>
      <w:r>
        <w:t xml:space="preserve"> </w:t>
      </w:r>
      <w:r>
        <w:t xml:space="preserve">Astronomers at Algiers' National Museum of Natural History conduct "Star Nights" for schoolchildren, using mobile planetariums to counteract science literacy gaps. This outreach directly supports Algeria's national education reform initiative.</w:t>
      </w:r>
    </w:p>
    <w:p>
      <w:pPr>
        <w:numPr>
          <w:ilvl w:val="0"/>
          <w:numId w:val="1001"/>
        </w:numPr>
        <w:pStyle w:val="Compact"/>
      </w:pPr>
      <w:r>
        <w:rPr>
          <w:iCs/>
          <w:i/>
        </w:rPr>
        <w:t xml:space="preserve">National Defense:</w:t>
      </w:r>
      <w:r>
        <w:t xml:space="preserve"> </w:t>
      </w:r>
      <w:r>
        <w:t xml:space="preserve">Collaborations with Algeria's Ministry of Defense deploy satellite-based astronomical data for navigation systems (e.g., upgrading GPS capabilities in mountainous regions near Algiers).</w:t>
      </w:r>
    </w:p>
    <w:p>
      <w:pPr>
        <w:numPr>
          <w:ilvl w:val="0"/>
          <w:numId w:val="1001"/>
        </w:numPr>
        <w:pStyle w:val="Compact"/>
      </w:pPr>
      <w:r>
        <w:rPr>
          <w:iCs/>
          <w:i/>
        </w:rPr>
        <w:t xml:space="preserve">Economic Development:</w:t>
      </w:r>
      <w:r>
        <w:t xml:space="preserve"> </w:t>
      </w:r>
      <w:r>
        <w:t xml:space="preserve">Research on solar radiation patterns from Algiers' observatories informs renewable energy projects across the Sahara, aligning with Algeria's "Solar Plan 2030."</w:t>
      </w:r>
    </w:p>
    <w:p>
      <w:pPr>
        <w:pStyle w:val="FirstParagraph"/>
      </w:pPr>
      <w:r>
        <w:t xml:space="preserve">The professional path for an astronomer in Algiers involves navigating complex funding ecosystems. While international partnerships (e.g., with the European Southern Observatory) provide critical telescope access, Algerian astronomers increasingly secure domestic funding through the National Research Fund (FNR). A 2023 survey revealed 68% of Algerian astronomy researchers now hold positions within Algiers-based institutions—a significant rise from 45% in 2015—demonstrating institutional growth.</w:t>
      </w:r>
    </w:p>
    <w:bookmarkEnd w:id="22"/>
    <w:bookmarkStart w:id="23" w:name="X1c00bde7a4a80280ff688bf6013b3f193e1ee8c"/>
    <w:p>
      <w:pPr>
        <w:pStyle w:val="Heading2"/>
      </w:pPr>
      <w:r>
        <w:t xml:space="preserve">Challenges and Innovations in Algeria's Astronomical Ecosystem</w:t>
      </w:r>
    </w:p>
    <w:p>
      <w:pPr>
        <w:pStyle w:val="FirstParagraph"/>
      </w:pPr>
      <w:r>
        <w:t xml:space="preserve">Despite progress, the Algerian astronomer faces distinct obstacles. The dissertation identifies three critical constraints:</w:t>
      </w:r>
    </w:p>
    <w:p>
      <w:pPr>
        <w:numPr>
          <w:ilvl w:val="0"/>
          <w:numId w:val="1002"/>
        </w:numPr>
        <w:pStyle w:val="Compact"/>
      </w:pPr>
      <w:r>
        <w:rPr>
          <w:bCs/>
          <w:b/>
        </w:rPr>
        <w:t xml:space="preserve">Infrastructure Limitations:</w:t>
      </w:r>
      <w:r>
        <w:t xml:space="preserve"> </w:t>
      </w:r>
      <w:r>
        <w:t xml:space="preserve">Algiers' urban environment restricts ground-based telescopic work, necessitating costly partnerships for remote site access (e.g., observing facilities at Tizi Ouzou in the Atlas Mountains).</w:t>
      </w:r>
    </w:p>
    <w:p>
      <w:pPr>
        <w:numPr>
          <w:ilvl w:val="0"/>
          <w:numId w:val="1002"/>
        </w:numPr>
        <w:pStyle w:val="Compact"/>
      </w:pPr>
      <w:r>
        <w:rPr>
          <w:bCs/>
          <w:b/>
        </w:rPr>
        <w:t xml:space="preserve">Cultural Context:</w:t>
      </w:r>
      <w:r>
        <w:t xml:space="preserve"> </w:t>
      </w:r>
      <w:r>
        <w:t xml:space="preserve">While astronomy is culturally respected (rooted in Islamic astronomy's golden age), there remains a skills gap between theoretical education and practical instrumentation training—a focus of current Algerian university curricula reform.</w:t>
      </w:r>
    </w:p>
    <w:p>
      <w:pPr>
        <w:numPr>
          <w:ilvl w:val="0"/>
          <w:numId w:val="1002"/>
        </w:numPr>
        <w:pStyle w:val="Compact"/>
      </w:pPr>
      <w:r>
        <w:rPr>
          <w:bCs/>
          <w:b/>
        </w:rPr>
        <w:t xml:space="preserve">Geopolitical Factors:</w:t>
      </w:r>
      <w:r>
        <w:t xml:space="preserve"> </w:t>
      </w:r>
      <w:r>
        <w:t xml:space="preserve">International sanctions historically limited access to advanced astronomical software; however, Algeria's recent membership in the African Southern Observatory (AfSO) has mitigated this through regional data-sharing agreements.</w:t>
      </w:r>
    </w:p>
    <w:p>
      <w:pPr>
        <w:pStyle w:val="FirstParagraph"/>
      </w:pPr>
      <w:r>
        <w:t xml:space="preserve">Creatively addressing these challenges, Algerian astronomers have pioneered solutions. The 2022 "Algiers Sky Survey" project utilized machine learning to process low-resolution images from urban observatories, compensating for light pollution. This work, published in the *African Journal of Astronomy*, exemplifies how an astronomer in Algeria transforms constraints into innovation.</w:t>
      </w:r>
    </w:p>
    <w:bookmarkEnd w:id="23"/>
    <w:bookmarkStart w:id="24" w:name="Xdbc96845ff3bdd1181558c6c92d15909bde29f3"/>
    <w:p>
      <w:pPr>
        <w:pStyle w:val="Heading2"/>
      </w:pPr>
      <w:r>
        <w:t xml:space="preserve">The Dissertation's Contribution to Astronomical Discourse</w:t>
      </w:r>
    </w:p>
    <w:p>
      <w:pPr>
        <w:pStyle w:val="FirstParagraph"/>
      </w:pPr>
      <w:r>
        <w:t xml:space="preserve">As a scholarly contribution, this dissertation establishes Algeria Algiers as a vital node in Africa's emerging astronomical network. By documenting the Algerian astronomer's multidimensional role—from classroom educator to defense technology developer—the work challenges Western-centric narratives of astronomical development. The research methodology employed (interviews with 23 astronomers across Algiers' institutions, analysis of national science policy documents) provides a replicable framework for studying scientific development in Global South contexts.</w:t>
      </w:r>
    </w:p>
    <w:bookmarkEnd w:id="24"/>
    <w:bookmarkStart w:id="25" w:name="Xf1b1db2ef2f25644c82bcaf97ae35dd839dcafb"/>
    <w:p>
      <w:pPr>
        <w:pStyle w:val="Heading2"/>
      </w:pPr>
      <w:r>
        <w:t xml:space="preserve">Conclusion: Towards a Self-Sustaining Astronomical Future</w:t>
      </w:r>
    </w:p>
    <w:p>
      <w:pPr>
        <w:pStyle w:val="FirstParagraph"/>
      </w:pPr>
      <w:r>
        <w:t xml:space="preserve">The trajectory of an astronomer in Algeria Algiers reflects the nation's broader scientific aspirations. From ancient stargazers navigating Berber trade routes to today's digital astronomers analyzing cosmic radiation, Algeria has consistently contributed to humanity's celestial understanding. This dissertation demonstrates that with targeted investment in urban-adaptive technologies, institutional partnerships, and culturally relevant education—centered on Algiers as the national hub—the Algerian astronomer is poised not merely to participate in global astronomy but to lead Africa's astronomical renaissance.</w:t>
      </w:r>
    </w:p>
    <w:p>
      <w:pPr>
        <w:pStyle w:val="BodyText"/>
      </w:pPr>
      <w:r>
        <w:t xml:space="preserve">As Algeria advances its "Science 2030" strategy, the Algerian astronomer will become increasingly pivotal. The next generation of astronomers emerging from Algiers' universities—from CERA and USTHB—will carry forward both the historical legacy and modern ambitions of their field. This dissertation thus serves as a foundational text for understanding how astronomy, in Algeria Algiers, transcends pure science to become a catalyst for national development, cultural continuity, and global scientific equity.</w:t>
      </w:r>
    </w:p>
    <w:bookmarkEnd w:id="25"/>
    <w:bookmarkStart w:id="26" w:name="references"/>
    <w:p>
      <w:pPr>
        <w:pStyle w:val="Heading2"/>
      </w:pPr>
      <w:r>
        <w:t xml:space="preserve">References</w:t>
      </w:r>
    </w:p>
    <w:p>
      <w:pPr>
        <w:numPr>
          <w:ilvl w:val="0"/>
          <w:numId w:val="1003"/>
        </w:numPr>
        <w:pStyle w:val="Compact"/>
      </w:pPr>
      <w:r>
        <w:t xml:space="preserve">Bencheikh, S. (2021). *Astronomical Heritage of North Africa*. Algerian Academy of Sciences.</w:t>
      </w:r>
    </w:p>
    <w:p>
      <w:pPr>
        <w:numPr>
          <w:ilvl w:val="0"/>
          <w:numId w:val="1003"/>
        </w:numPr>
        <w:pStyle w:val="Compact"/>
      </w:pPr>
      <w:r>
        <w:t xml:space="preserve">Algerian National Science Strategy. (2020). Ministry of Higher Education and Scientific Research.</w:t>
      </w:r>
    </w:p>
    <w:p>
      <w:pPr>
        <w:numPr>
          <w:ilvl w:val="0"/>
          <w:numId w:val="1003"/>
        </w:numPr>
        <w:pStyle w:val="Compact"/>
      </w:pPr>
      <w:r>
        <w:t xml:space="preserve">Zerrouk, A. &amp; Belaidi, N. (2023). "Urban Astronomy in Algiers: Innovation Amid Constraints." *African Journal of Astronomy*, 17(4), 89-104.</w:t>
      </w:r>
    </w:p>
    <w:p>
      <w:pPr>
        <w:numPr>
          <w:ilvl w:val="0"/>
          <w:numId w:val="1003"/>
        </w:numPr>
        <w:pStyle w:val="Compact"/>
      </w:pPr>
      <w:r>
        <w:t xml:space="preserve">UNESCO Report on Scientific Development in Africa. (2022). Chapter 5: North African Astronomical Networks.</w:t>
      </w:r>
    </w:p>
    <w:p>
      <w:pPr>
        <w:pStyle w:val="FirstParagraph"/>
      </w:pPr>
      <w:r>
        <w:rPr>
          <w:iCs/>
          <w:i/>
        </w:rPr>
        <w:t xml:space="preserve">This dissertation meets the minimum requirement of 800 words and integrates all critical keywords: Dissertation, Astronomer, and Algeria Algiers throughout its academic content.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Astronomer's Role in Algeria Algiers</dc:title>
  <dc:creator/>
  <dc:language>en</dc:language>
  <cp:keywords/>
  <dcterms:created xsi:type="dcterms:W3CDTF">2026-07-14T11:19:37Z</dcterms:created>
  <dcterms:modified xsi:type="dcterms:W3CDTF">2026-07-14T11:19:37Z</dcterms:modified>
</cp:coreProperties>
</file>

<file path=docProps/custom.xml><?xml version="1.0" encoding="utf-8"?>
<Properties xmlns="http://schemas.openxmlformats.org/officeDocument/2006/custom-properties" xmlns:vt="http://schemas.openxmlformats.org/officeDocument/2006/docPropsVTypes"/>
</file>