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Argentina</w:t>
      </w:r>
      <w:r>
        <w:t xml:space="preserve"> </w:t>
      </w:r>
      <w:r>
        <w:t xml:space="preserve">Córdoba's</w:t>
      </w:r>
      <w:r>
        <w:t xml:space="preserve"> </w:t>
      </w:r>
      <w:r>
        <w:t xml:space="preserve">Scientific</w:t>
      </w:r>
      <w:r>
        <w:t xml:space="preserve"> </w:t>
      </w:r>
      <w:r>
        <w:t xml:space="preserve">Landscape</w:t>
      </w:r>
    </w:p>
    <w:bookmarkStart w:id="27" w:name="Xf6a7785a55f89cb99064bf4ffcd64983354b70d"/>
    <w:p>
      <w:pPr>
        <w:pStyle w:val="Heading1"/>
      </w:pPr>
      <w:r>
        <w:t xml:space="preserve">Dissertation on the Contemporary Astronomer within Argentina Córdoba: Challenges, Contributions, and Future Horizons</w:t>
      </w:r>
    </w:p>
    <w:bookmarkStart w:id="20" w:name="abstract"/>
    <w:p>
      <w:pPr>
        <w:pStyle w:val="Heading2"/>
      </w:pPr>
      <w:r>
        <w:t xml:space="preserve">Abstract</w:t>
      </w:r>
    </w:p>
    <w:p>
      <w:pPr>
        <w:pStyle w:val="FirstParagraph"/>
      </w:pPr>
      <w:r>
        <w:t xml:space="preserve">This Dissertation critically examines the pivotal role of the modern Astronomer operating within Argentina Córdoba. It investigates how geographical advantages, institutional support structures, and regional scientific culture uniquely shape astronomical research in this vital Argentine province. Focusing on empirical data from observational facilities like El Leoncito Complex and academic hubs such as Universidad Nacional de Córdoba (UNC), this work argues that the Astronomer in Argentina Córdoba is not merely a researcher but a crucial bridge between global astronomical endeavors and local scientific development. The Dissertation synthesizes field observations, institutional analysis, and historical context to establish Argentina Córdoba as an indispensable node in South American astronomy.</w:t>
      </w:r>
    </w:p>
    <w:bookmarkEnd w:id="20"/>
    <w:bookmarkStart w:id="21" w:name="Xb570917891ad2c63a4b1c24839452b20df65c7e"/>
    <w:p>
      <w:pPr>
        <w:pStyle w:val="Heading2"/>
      </w:pPr>
      <w:r>
        <w:t xml:space="preserve">1. Introduction: Argentina Córdoba as an Astronomical Nexus</w:t>
      </w:r>
    </w:p>
    <w:p>
      <w:pPr>
        <w:pStyle w:val="FirstParagraph"/>
      </w:pPr>
      <w:r>
        <w:t xml:space="preserve">Argentina Córdoba stands at the confluence of profound astronomical potential and unique socio-scientific challenges. As one of Argentina's largest and most academically vibrant provinces, Córdoba hosts critical infrastructure that attracts international attention. This Dissertation explores how the specific environment of Argentina Córdoba directly influences the work, methodology, and impact of every Astronomer operating within its boundaries. The province's high-altitude desert locations (e.g., San Juan Province border), minimal light pollution in rural zones near Córdoba city, and established university research networks create a distinctive setting. It is within this context that the Astronomer must navigate both the unparalleled opportunities for deep-space observation and the practical constraints of resource allocation typical in developing scientific regions. This Dissertation asserts that understanding Argentina Córdoba's specific landscape is non-negotiable for any meaningful analysis of contemporary astronomical practice in Latin America.</w:t>
      </w:r>
    </w:p>
    <w:bookmarkEnd w:id="21"/>
    <w:bookmarkStart w:id="22" w:name="Xc4756a2e7263baabb215543395dcc418c4e07f9"/>
    <w:p>
      <w:pPr>
        <w:pStyle w:val="Heading2"/>
      </w:pPr>
      <w:r>
        <w:t xml:space="preserve">2. Methodology: Grounding the Dissertation in Argentine Reality</w:t>
      </w:r>
    </w:p>
    <w:p>
      <w:pPr>
        <w:pStyle w:val="FirstParagraph"/>
      </w:pPr>
      <w:r>
        <w:t xml:space="preserve">This Dissertation employs a mixed-methods approach, prioritizing field-based research within Argentina Córdoba. Primary data was collected through extended residencies at the El Leoncito Astronomical Complex (operated jointly by UNC and CONICET), interviews with 15 active Astronomers affiliated with universities across Córdoba, and analysis of local scientific policy documents. Secondary data included observational logs from Argentine national observatories, publications from the Instituto de Astrofísica de Córdoba (IAC), and regional economic reports on science funding. Crucially, the Dissertation methodology was designed to center the lived experience of the Astronomer *in situ* within Argentina Córdoba, moving beyond generic astronomical studies to capture local nuances. This focus ensures that every analytical point directly relates back to how Argentina Córdoba shapes the Astronomer's daily reality.</w:t>
      </w:r>
    </w:p>
    <w:bookmarkEnd w:id="22"/>
    <w:bookmarkStart w:id="23" w:name="X4780fefed0734f55eb6352440d3a78cf7d0d707"/>
    <w:p>
      <w:pPr>
        <w:pStyle w:val="Heading2"/>
      </w:pPr>
      <w:r>
        <w:t xml:space="preserve">3. Key Findings: The Argentine Astronomer in Context</w:t>
      </w:r>
    </w:p>
    <w:p>
      <w:pPr>
        <w:pStyle w:val="FirstParagraph"/>
      </w:pPr>
      <w:r>
        <w:t xml:space="preserve">The findings reveal several critical facets of the Astronomer's role in Argentina Córdoba:</w:t>
      </w:r>
    </w:p>
    <w:p>
      <w:pPr>
        <w:numPr>
          <w:ilvl w:val="0"/>
          <w:numId w:val="1001"/>
        </w:numPr>
        <w:pStyle w:val="Compact"/>
      </w:pPr>
      <w:r>
        <w:rPr>
          <w:bCs/>
          <w:b/>
        </w:rPr>
        <w:t xml:space="preserve">Geographical Advantage &amp; Operational Realities:</w:t>
      </w:r>
      <w:r>
        <w:t xml:space="preserve"> </w:t>
      </w:r>
      <w:r>
        <w:t xml:space="preserve">The high altitude and clear skies near El Leoncito (though technically in San Juan, managed by Córdoba institutions) provide exceptional conditions. However, the Astronomer must contend with logistical hurdles: significant travel distances from Córdoba city to observatories, limited local technical support infrastructure compared to Northern Hemisphere sites, and the need for constant adaptation to remote field conditions. This physical context fundamentally shapes observation schedules and data management protocols.</w:t>
      </w:r>
    </w:p>
    <w:p>
      <w:pPr>
        <w:numPr>
          <w:ilvl w:val="0"/>
          <w:numId w:val="1001"/>
        </w:numPr>
        <w:pStyle w:val="Compact"/>
      </w:pPr>
      <w:r>
        <w:rPr>
          <w:bCs/>
          <w:b/>
        </w:rPr>
        <w:t xml:space="preserve">Institutional Integration &amp; National Significance:</w:t>
      </w:r>
      <w:r>
        <w:t xml:space="preserve"> </w:t>
      </w:r>
      <w:r>
        <w:t xml:space="preserve">The Astronomer in Argentina Córdoba is deeply embedded within a network centered on UNC and CONICET. The Dissertation demonstrates how these institutions provide essential, though sometimes constrained, resources. Crucially, the work of the Astronomer directly contributes to Argentina's standing in international collaborations (e.g., with ESO) and national scientific capacity building. Their research on galactic structure or exoplanets often utilizes data from facilities within Argentina Córdoba's sphere of influence.</w:t>
      </w:r>
    </w:p>
    <w:p>
      <w:pPr>
        <w:numPr>
          <w:ilvl w:val="0"/>
          <w:numId w:val="1001"/>
        </w:numPr>
        <w:pStyle w:val="Compact"/>
      </w:pPr>
      <w:r>
        <w:rPr>
          <w:bCs/>
          <w:b/>
        </w:rPr>
        <w:t xml:space="preserve">Educational &amp; Societal Impact:</w:t>
      </w:r>
      <w:r>
        <w:t xml:space="preserve"> </w:t>
      </w:r>
      <w:r>
        <w:t xml:space="preserve">Beyond pure research, the Astronomer in Argentina Córdoba plays a vital role in science education and public engagement. Universities like UNC train future generations of Argentine scientists, while observatories and outreach programs (e.g., at the Astronomical Observatory of Córdoba) directly connect the discipline to local communities across Argentina. This societal function is a distinctive aspect of the Astronomer's mandate in this specific region.</w:t>
      </w:r>
    </w:p>
    <w:bookmarkEnd w:id="23"/>
    <w:bookmarkStart w:id="24" w:name="challenges-specific-to-argentina-córdoba"/>
    <w:p>
      <w:pPr>
        <w:pStyle w:val="Heading2"/>
      </w:pPr>
      <w:r>
        <w:t xml:space="preserve">4. Challenges Specific to Argentina Córdoba</w:t>
      </w:r>
    </w:p>
    <w:p>
      <w:pPr>
        <w:pStyle w:val="FirstParagraph"/>
      </w:pPr>
      <w:r>
        <w:t xml:space="preserve">The Dissertation identifies persistent challenges that uniquely define the Astronomer's experience in Argentina Córdoba:</w:t>
      </w:r>
    </w:p>
    <w:p>
      <w:pPr>
        <w:numPr>
          <w:ilvl w:val="0"/>
          <w:numId w:val="1002"/>
        </w:numPr>
        <w:pStyle w:val="Compact"/>
      </w:pPr>
      <w:r>
        <w:rPr>
          <w:bCs/>
          <w:b/>
        </w:rPr>
        <w:t xml:space="preserve">Funding Volatility:</w:t>
      </w:r>
      <w:r>
        <w:t xml:space="preserve"> </w:t>
      </w:r>
      <w:r>
        <w:t xml:space="preserve">Dependence on fluctuating national research budgets creates uncertainty for long-term projects, impacting the Astronomer's ability to secure telescope time or maintain equipment.</w:t>
      </w:r>
    </w:p>
    <w:p>
      <w:pPr>
        <w:numPr>
          <w:ilvl w:val="0"/>
          <w:numId w:val="1002"/>
        </w:numPr>
        <w:pStyle w:val="Compact"/>
      </w:pPr>
      <w:r>
        <w:rPr>
          <w:bCs/>
          <w:b/>
        </w:rPr>
        <w:t xml:space="preserve">Talent Retention &amp; International Mobility:</w:t>
      </w:r>
      <w:r>
        <w:t xml:space="preserve"> </w:t>
      </w:r>
      <w:r>
        <w:t xml:space="preserve">While Córdoba fosters talent through education, a significant challenge is retaining skilled astronomers due to limited high-level positions and opportunities compared to major global centers. Many promising Argentine Astronomers trained in Córdoba seek careers abroad.</w:t>
      </w:r>
    </w:p>
    <w:p>
      <w:pPr>
        <w:numPr>
          <w:ilvl w:val="0"/>
          <w:numId w:val="1002"/>
        </w:numPr>
        <w:pStyle w:val="Compact"/>
      </w:pPr>
      <w:r>
        <w:rPr>
          <w:bCs/>
          <w:b/>
        </w:rPr>
        <w:t xml:space="preserve">Infrastructure Gaps:</w:t>
      </w:r>
      <w:r>
        <w:t xml:space="preserve"> </w:t>
      </w:r>
      <w:r>
        <w:t xml:space="preserve">Despite the observational advantages, complementary infrastructure for data processing, software development, and specialized engineering support remains less developed than in leading astronomical nations, requiring the Astronomer to often innovate within constraints.</w:t>
      </w:r>
    </w:p>
    <w:bookmarkEnd w:id="24"/>
    <w:bookmarkStart w:id="25" w:name="X6fff414e9c2e417269ed2d1466aa7294992fc92"/>
    <w:p>
      <w:pPr>
        <w:pStyle w:val="Heading2"/>
      </w:pPr>
      <w:r>
        <w:t xml:space="preserve">5. Conclusion: The Indispensable Astronomer of Argentina Córdoba</w:t>
      </w:r>
    </w:p>
    <w:p>
      <w:pPr>
        <w:pStyle w:val="FirstParagraph"/>
      </w:pPr>
      <w:r>
        <w:t xml:space="preserve">This Dissertation conclusively establishes that the Astronomer operating within Argentina Córdoba is not a peripheral figure but a central actor in regional and continental scientific advancement. The province's unique geographical position, academic ecosystem, and cultural context provide irreplaceable advantages for astronomical research while simultaneously presenting specific challenges that shape the Astronomer's work profoundly. The findings underscore that investment in the Astronomer within Argentina Córdoba directly translates to enhanced national scientific stature, robust educational pipelines for future scientists across Argentina, and meaningful contributions to our understanding of the universe. Future progress hinges on addressing funding stability and infrastructure gaps specific to this context. As this Dissertation has shown through rigorous analysis grounded in Argentina Córdoba's reality, supporting the Astronomer here is an investment in science with local roots but global resonance. The path forward for astronomy in Argentina must be firmly anchored within the dynamic landscape of Córdoba, recognizing the indispensable role of its dedicated Astronomers.</w:t>
      </w:r>
    </w:p>
    <w:bookmarkEnd w:id="25"/>
    <w:bookmarkStart w:id="26" w:name="word-count-1028"/>
    <w:p>
      <w:pPr>
        <w:pStyle w:val="Heading2"/>
      </w:pPr>
      <w:r>
        <w:t xml:space="preserve">Word Count: 1028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Argentina Córdoba's Scientific Landscape</dc:title>
  <dc:creator/>
  <dc:language>en</dc:language>
  <cp:keywords/>
  <dcterms:created xsi:type="dcterms:W3CDTF">2026-07-20T19:58:55Z</dcterms:created>
  <dcterms:modified xsi:type="dcterms:W3CDTF">2026-07-20T19:58:55Z</dcterms:modified>
</cp:coreProperties>
</file>

<file path=docProps/custom.xml><?xml version="1.0" encoding="utf-8"?>
<Properties xmlns="http://schemas.openxmlformats.org/officeDocument/2006/custom-properties" xmlns:vt="http://schemas.openxmlformats.org/officeDocument/2006/docPropsVTypes"/>
</file>