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Astronomer</w:t>
      </w:r>
      <w:r>
        <w:t xml:space="preserve"> </w:t>
      </w:r>
      <w:r>
        <w:t xml:space="preserve">in</w:t>
      </w:r>
      <w:r>
        <w:t xml:space="preserve"> </w:t>
      </w:r>
      <w:r>
        <w:t xml:space="preserve">Brazil</w:t>
      </w:r>
      <w:r>
        <w:t xml:space="preserve"> </w:t>
      </w:r>
      <w:r>
        <w:t xml:space="preserve">São</w:t>
      </w:r>
      <w:r>
        <w:t xml:space="preserve"> </w:t>
      </w:r>
      <w:r>
        <w:t xml:space="preserve">Paulo</w:t>
      </w:r>
    </w:p>
    <w:bookmarkStart w:id="26" w:name="X19a9cf8bbc389f25d6dc6fe0a77d2c4ded8d54b"/>
    <w:p>
      <w:pPr>
        <w:pStyle w:val="Heading1"/>
      </w:pPr>
      <w:r>
        <w:t xml:space="preserve">The Evolution and Impact of the Astronomer in Contemporary Brazil São Paulo: A Dissertation on Scientific Contribution and Community Development</w:t>
      </w:r>
    </w:p>
    <w:p>
      <w:pPr>
        <w:pStyle w:val="FirstParagraph"/>
      </w:pPr>
      <w:r>
        <w:t xml:space="preserve">This dissertation examines the critical role of the astronomer within the scientific ecosystem of Brazil, with a specific focus on São Paulo state. As one of Latin America's most dynamic centers for astronomical research and education, Brazil São Paulo provides a compelling case study for understanding how dedicated astronomers shape national scientific identity and contribute to global knowledge. This work argues that the modern</w:t>
      </w:r>
      <w:r>
        <w:t xml:space="preserve"> </w:t>
      </w:r>
      <w:r>
        <w:rPr>
          <w:iCs/>
          <w:i/>
        </w:rPr>
        <w:t xml:space="preserve">Astronomer</w:t>
      </w:r>
      <w:r>
        <w:t xml:space="preserve"> </w:t>
      </w:r>
      <w:r>
        <w:t xml:space="preserve">in Brazil is not merely a researcher of celestial phenomena but an indispensable catalyst for technological innovation, educational advancement, and international scientific collaboration, particularly within the vibrant academic landscape of São Paulo.</w:t>
      </w:r>
    </w:p>
    <w:bookmarkStart w:id="20" w:name="Xeceae5d0c426551017c95e8bcb7f78f4e7fc412"/>
    <w:p>
      <w:pPr>
        <w:pStyle w:val="Heading2"/>
      </w:pPr>
      <w:r>
        <w:t xml:space="preserve">Context: Astronomical Significance in Brazil São Paulo</w:t>
      </w:r>
    </w:p>
    <w:p>
      <w:pPr>
        <w:pStyle w:val="FirstParagraph"/>
      </w:pPr>
      <w:r>
        <w:t xml:space="preserve">Brazil's strategic geographic location offers unique advantages for astronomical observation. However, it is the concentration of world-class institutions in São Paulo state that has positioned it as the undisputed epicenter of Brazilian astronomy. Home to leading universities such as Universidade de São Paulo (USP), Universidade Estadual Paulista (UNESP), and the Instituto de Astronomia, Geofísica e Ciências Atmosféricas (IAG-USP), São Paulo hosts cutting-edge research facilities. The state's commitment to science is further evidenced by the presence of major observatories like Pico dos Dias and collaborations with international projects such as LAMOST (Large Sky Area Multi-Object Fiber Spectroscopic Telescope). This dissertation posits that the</w:t>
      </w:r>
      <w:r>
        <w:t xml:space="preserve"> </w:t>
      </w:r>
      <w:r>
        <w:rPr>
          <w:iCs/>
          <w:i/>
        </w:rPr>
        <w:t xml:space="preserve">Astronomer</w:t>
      </w:r>
      <w:r>
        <w:t xml:space="preserve"> </w:t>
      </w:r>
      <w:r>
        <w:t xml:space="preserve">operating within this São Paulo environment embodies a multifaceted professional whose impact extends far beyond the telescope, directly influencing Brazil's scientific standing.</w:t>
      </w:r>
    </w:p>
    <w:bookmarkEnd w:id="20"/>
    <w:bookmarkStart w:id="21" w:name="X7a075ad2a78cdb9a6d3d0209367d7b12a527743"/>
    <w:p>
      <w:pPr>
        <w:pStyle w:val="Heading2"/>
      </w:pPr>
      <w:r>
        <w:t xml:space="preserve">The Modern Astronomer: Beyond Data Collection</w:t>
      </w:r>
    </w:p>
    <w:p>
      <w:pPr>
        <w:pStyle w:val="FirstParagraph"/>
      </w:pPr>
      <w:r>
        <w:t xml:space="preserve">This dissertation challenges the outdated perception of the astronomer as solely an observer. In Brazil São Paulo, the contemporary astronomer actively engages in complex data analysis, instrumental development, theoretical modeling, and interdisciplinary research. They utilize advanced computational resources available at institutions like USP's Center for Mathematics, Computation and Cognition (CMCC) to process vast datasets from projects such as the Vera C. Rubin Observatory's Legacy Survey of Space and Time (LSST). Crucially, these astronomers are deeply embedded in the Brazilian scientific community; their work directly addresses questions relevant to the Southern Hemisphere sky, a region historically less surveyed than the Northern Hemisphere. The</w:t>
      </w:r>
      <w:r>
        <w:t xml:space="preserve"> </w:t>
      </w:r>
      <w:r>
        <w:rPr>
          <w:iCs/>
          <w:i/>
        </w:rPr>
        <w:t xml:space="preserve">Astronomer</w:t>
      </w:r>
      <w:r>
        <w:t xml:space="preserve"> </w:t>
      </w:r>
      <w:r>
        <w:t xml:space="preserve">in São Paulo is thus instrumental in filling critical gaps in global astronomical knowledge.</w:t>
      </w:r>
    </w:p>
    <w:bookmarkEnd w:id="21"/>
    <w:bookmarkStart w:id="22" w:name="X3186976bc3e1feffdaa093cd2cb009b627fb5b7"/>
    <w:p>
      <w:pPr>
        <w:pStyle w:val="Heading2"/>
      </w:pPr>
      <w:r>
        <w:t xml:space="preserve">Educational Leadership and Community Engagement: A Core Function</w:t>
      </w:r>
    </w:p>
    <w:p>
      <w:pPr>
        <w:pStyle w:val="FirstParagraph"/>
      </w:pPr>
      <w:r>
        <w:t xml:space="preserve">A pivotal aspect of the astronomer's role, particularly within Brazil São Paulo, lies in education and outreach. This dissertation highlights how leading astronomers at São Paulo institutions actively mentor students across undergraduate to PhD levels, fostering a new generation of Brazilian scientists. Programs like "Astronomia para Todos" (Astronomy for All), often coordinated by researchers from USP or UNESP, bring astronomy into schools throughout São Paulo state, inspiring future scientists in underserved communities. The</w:t>
      </w:r>
      <w:r>
        <w:t xml:space="preserve"> </w:t>
      </w:r>
      <w:r>
        <w:rPr>
          <w:iCs/>
          <w:i/>
        </w:rPr>
        <w:t xml:space="preserve">Astronomer</w:t>
      </w:r>
      <w:r>
        <w:t xml:space="preserve"> </w:t>
      </w:r>
      <w:r>
        <w:t xml:space="preserve">here is not confined to the laboratory but serves as a public ambassador, demystifying science and demonstrating Brazil's active contribution to understanding the universe. This educational mission is vital for strengthening Brazil's scientific capacity and ensuring its astronomical endeavors are rooted in local talent development.</w:t>
      </w:r>
    </w:p>
    <w:bookmarkEnd w:id="22"/>
    <w:bookmarkStart w:id="23" w:name="X5c7495ee6e45e8bf186fda95b88cfa4fcd5d0a7"/>
    <w:p>
      <w:pPr>
        <w:pStyle w:val="Heading2"/>
      </w:pPr>
      <w:r>
        <w:t xml:space="preserve">International Collaboration: The Astronomer as Global Connector</w:t>
      </w:r>
    </w:p>
    <w:p>
      <w:pPr>
        <w:pStyle w:val="FirstParagraph"/>
      </w:pPr>
      <w:r>
        <w:t xml:space="preserve">Brazil São Paulo has become a key node in international astronomical networks. This dissertation details how astronomers based in São Paulo actively participate in major global initiatives, including the Square Kilometre Array (SKA) project and collaborations with ESO (European Southern Observatory). Their ability to secure partnerships, contribute unique observational data from the Southern Hemisphere, and provide technical expertise is crucial for these projects' success. For instance, Brazilian astronomers at INPE (National Institute for Space Research), headquartered in São Paulo city but operating across the state, have made significant contributions to exoplanet characterization using data from space telescopes like TESS. The</w:t>
      </w:r>
      <w:r>
        <w:t xml:space="preserve"> </w:t>
      </w:r>
      <w:r>
        <w:rPr>
          <w:iCs/>
          <w:i/>
        </w:rPr>
        <w:t xml:space="preserve">Astronomer</w:t>
      </w:r>
      <w:r>
        <w:t xml:space="preserve"> </w:t>
      </w:r>
      <w:r>
        <w:t xml:space="preserve">in Brazil São Paulo is thus a vital link between South American scientific potential and the international astronomical community.</w:t>
      </w:r>
    </w:p>
    <w:bookmarkEnd w:id="23"/>
    <w:bookmarkStart w:id="24" w:name="Xcfb185abe3156ae8ec3a3f185dea1b449af3102"/>
    <w:p>
      <w:pPr>
        <w:pStyle w:val="Heading2"/>
      </w:pPr>
      <w:r>
        <w:t xml:space="preserve">Challenges and Future Trajectory: A Dissertation Perspective</w:t>
      </w:r>
    </w:p>
    <w:p>
      <w:pPr>
        <w:pStyle w:val="FirstParagraph"/>
      </w:pPr>
      <w:r>
        <w:t xml:space="preserve">This dissertation acknowledges persistent challenges facing astronomers in Brazil São Paulo, including funding fluctuations for science, infrastructure needs beyond major centers, and the imperative to retain talent. However, it emphasizes a forward-looking perspective. The growing strength of astronomy programs in São Paulo state universities and the increasing number of PhD graduates indicate a robust pipeline. Future success will depend on sustained investment in research facilities within Brazil São Paulo and stronger connections between academic astronomers and industry for technological spin-offs (e.g., advanced optics, data science). The role of the</w:t>
      </w:r>
      <w:r>
        <w:t xml:space="preserve"> </w:t>
      </w:r>
      <w:r>
        <w:rPr>
          <w:iCs/>
          <w:i/>
        </w:rPr>
        <w:t xml:space="preserve">Astronomer</w:t>
      </w:r>
      <w:r>
        <w:t xml:space="preserve"> </w:t>
      </w:r>
      <w:r>
        <w:t xml:space="preserve">must evolve to include more strategic advocacy for science funding at the state level.</w:t>
      </w:r>
    </w:p>
    <w:bookmarkEnd w:id="24"/>
    <w:bookmarkStart w:id="25" w:name="Xf8f004b72765a3cca05a4de06e47a21d841ddee"/>
    <w:p>
      <w:pPr>
        <w:pStyle w:val="Heading2"/>
      </w:pPr>
      <w:r>
        <w:t xml:space="preserve">Conclusion: The Astronomer as a Pillar of Brazil's Scientific Identity</w:t>
      </w:r>
    </w:p>
    <w:p>
      <w:pPr>
        <w:pStyle w:val="FirstParagraph"/>
      </w:pPr>
      <w:r>
        <w:t xml:space="preserve">In conclusion, this dissertation firmly establishes that the modern</w:t>
      </w:r>
      <w:r>
        <w:t xml:space="preserve"> </w:t>
      </w:r>
      <w:r>
        <w:rPr>
          <w:iCs/>
          <w:i/>
        </w:rPr>
        <w:t xml:space="preserve">Astronomer</w:t>
      </w:r>
      <w:r>
        <w:t xml:space="preserve"> </w:t>
      </w:r>
      <w:r>
        <w:t xml:space="preserve">in Brazil São Paulo is far more than a researcher studying stars and galaxies. They are central to building Brazil’s scientific reputation, driving educational transformation across the state, fostering invaluable international partnerships, and contributing uniquely to humanity's cosmic understanding. The concentration of expertise within São Paulo provides an unparalleled model for how a single Brazilian state can become a global leader in observational astronomy. As Brazil continues its ascent as a major scientific power in the 21st century, the contributions of its astronomers operating from São Paulo will be indispensable. This dissertation underscores that supporting and expanding the work of these</w:t>
      </w:r>
      <w:r>
        <w:t xml:space="preserve"> </w:t>
      </w:r>
      <w:r>
        <w:rPr>
          <w:iCs/>
          <w:i/>
        </w:rPr>
        <w:t xml:space="preserve">Astronomers</w:t>
      </w:r>
      <w:r>
        <w:t xml:space="preserve"> </w:t>
      </w:r>
      <w:r>
        <w:t xml:space="preserve">is not merely an academic pursuit but a strategic investment in Brazil's future scientific and technological sovereignty. The journey of discovery initiated by the astronomer in Brazil São Paulo resonates globally, proving that significant contributions to astronomy emanate from diverse corners of our planet.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Astronomer in Brazil São Paulo</dc:title>
  <dc:creator/>
  <dc:language>en</dc:language>
  <cp:keywords/>
  <dcterms:created xsi:type="dcterms:W3CDTF">2026-07-21T09:48:46Z</dcterms:created>
  <dcterms:modified xsi:type="dcterms:W3CDTF">2026-07-21T09:48:46Z</dcterms:modified>
</cp:coreProperties>
</file>

<file path=docProps/custom.xml><?xml version="1.0" encoding="utf-8"?>
<Properties xmlns="http://schemas.openxmlformats.org/officeDocument/2006/custom-properties" xmlns:vt="http://schemas.openxmlformats.org/officeDocument/2006/docPropsVTypes"/>
</file>