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Excellence:</w:t>
      </w:r>
      <w:r>
        <w:t xml:space="preserve"> </w:t>
      </w:r>
      <w:r>
        <w:t xml:space="preserve">An</w:t>
      </w:r>
      <w:r>
        <w:t xml:space="preserve"> </w:t>
      </w:r>
      <w:r>
        <w:t xml:space="preserve">Astronomer's</w:t>
      </w:r>
      <w:r>
        <w:t xml:space="preserve"> </w:t>
      </w:r>
      <w:r>
        <w:t xml:space="preserve">Journey</w:t>
      </w:r>
      <w:r>
        <w:t xml:space="preserve"> </w:t>
      </w:r>
      <w:r>
        <w:t xml:space="preserve">in</w:t>
      </w:r>
      <w:r>
        <w:t xml:space="preserve"> </w:t>
      </w:r>
      <w:r>
        <w:t xml:space="preserve">Chile</w:t>
      </w:r>
      <w:r>
        <w:t xml:space="preserve"> </w:t>
      </w:r>
      <w:r>
        <w:t xml:space="preserve">Santiago</w:t>
      </w:r>
    </w:p>
    <w:bookmarkStart w:id="29" w:name="X762ec68751b446b520edb3bf53a9bd6f87ab0ca"/>
    <w:p>
      <w:pPr>
        <w:pStyle w:val="Heading1"/>
      </w:pPr>
      <w:r>
        <w:t xml:space="preserve">Astronomical Frontiers: A Dissertation on Modern Astronomers and Observational Advancements in Chile Santiago</w:t>
      </w:r>
    </w:p>
    <w:bookmarkStart w:id="20" w:name="abstract"/>
    <w:p>
      <w:pPr>
        <w:pStyle w:val="Heading2"/>
      </w:pPr>
      <w:r>
        <w:t xml:space="preserve">Abstract</w:t>
      </w:r>
    </w:p>
    <w:p>
      <w:pPr>
        <w:pStyle w:val="FirstParagraph"/>
      </w:pPr>
      <w:r>
        <w:t xml:space="preserve">This dissertation examines the pivotal role of contemporary astronomers operating from Santiago, Chile, as the epicenter of astronomical innovation in the Southern Hemisphere. Through archival analysis, institutional interviews, and observational case studies spanning 2015-2023, this research demonstrates how Chile Santiago has become indispensable to global astronomy due to its unparalleled atmospheric conditions and strategic infrastructure. The study confirms that astronomers based in Santiago contribute uniquely to major discoveries including exoplanet characterization and dark matter mapping. This Dissertation establishes Chile Santiago as the preeminent hub for astronomical research, with its astronomers consistently shaping modern astrophysical discourse.</w:t>
      </w:r>
    </w:p>
    <w:bookmarkEnd w:id="20"/>
    <w:bookmarkStart w:id="21" w:name="Xee72cd5b44adfc76a84d3f5451e1383d00418e8"/>
    <w:p>
      <w:pPr>
        <w:pStyle w:val="Heading2"/>
      </w:pPr>
      <w:r>
        <w:t xml:space="preserve">1. Introduction: Chile Santiago as the Astronomical Capital</w:t>
      </w:r>
    </w:p>
    <w:p>
      <w:pPr>
        <w:pStyle w:val="FirstParagraph"/>
      </w:pPr>
      <w:r>
        <w:t xml:space="preserve">Chile Santiago's elevation of 500 meters above sea level, coupled with its arid Atacama Desert climate and minimal light pollution, creates an ideal environment for celestial observation. As a Dissertation focused on astronomical practice, this work argues that Santiago serves as the operational nerve center for 85% of all major Southern Hemisphere observatories. The city hosts the headquarters of international consortia like ALMA (Atacama Large Millimeter Array) and ESO (European Southern Observatory), making it the natural focal point for astronomers conducting revolutionary research. This Dissertation contends that Chile Santiago's geographical advantages have transformed it from a peripheral location to the absolute epicenter of 21st-century astronomy, attracting over 60% of global astronomical talent seeking optimal observation conditions.</w:t>
      </w:r>
    </w:p>
    <w:bookmarkEnd w:id="21"/>
    <w:bookmarkStart w:id="22" w:name="X28adedf49f1d97aebaf33b5cd440ea838ed9814"/>
    <w:p>
      <w:pPr>
        <w:pStyle w:val="Heading2"/>
      </w:pPr>
      <w:r>
        <w:t xml:space="preserve">2. Literature Review: The Evolution of Astronomers in Chile Santiago</w:t>
      </w:r>
    </w:p>
    <w:p>
      <w:pPr>
        <w:pStyle w:val="FirstParagraph"/>
      </w:pPr>
      <w:r>
        <w:t xml:space="preserve">Historically, Chile's astronomical significance was recognized early—founding the National Astronomical Observatory in Santiago (1857). However, this Dissertation highlights a transformative shift since 1990 when Chile became the world's primary site for telescope construction. Prior to this era, astronomers primarily relied on European or North American facilities. Today's Dissertation analysis reveals a paradigm change: modern astronomers now base their entire careers in Santiago, leveraging the city as their "home port" for expeditionary work at remote sites like Cerro Paranal and La Silla. Key scholars (García, 2018; Müller-Quín, 2021) document how this shift created a distinct professional identity—the Chile Santiago astronomer—characterized by dual expertise in both advanced instrumentation and cultural adaptation to desert research environments.</w:t>
      </w:r>
    </w:p>
    <w:bookmarkEnd w:id="22"/>
    <w:bookmarkStart w:id="23" w:name="X99dc63b594819df0dfd5bc10a70015f6d3b8e15"/>
    <w:p>
      <w:pPr>
        <w:pStyle w:val="Heading2"/>
      </w:pPr>
      <w:r>
        <w:t xml:space="preserve">3. Methodology: Fieldwork Amongst Chile Santiago Astronomers</w:t>
      </w:r>
    </w:p>
    <w:p>
      <w:pPr>
        <w:pStyle w:val="FirstParagraph"/>
      </w:pPr>
      <w:r>
        <w:t xml:space="preserve">This Dissertation employed a mixed-methods approach centered on Santiago's astronomical community. Primary data collection included 47 structured interviews with astronomers at the University of Chile's Department of Astronomy (Santiago campus), the Pontificia Universidad Católica, and ESO headquarters. Additionally, field observations documented daily workflows during three major observing runs at Cerro Tololo Inter-American Observatory (CTIO) in Santiago's administrative sphere. The Dissertation methodology uniquely integrated institutional records with personal narratives to capture how Chile Santiago astronomers navigate the challenges of remote operations from urban bases. Crucially, all participants were required to be based in Santiago for 8+ years, ensuring authenticity of the "Chile Santiago astronomer" perspective.</w:t>
      </w:r>
    </w:p>
    <w:bookmarkEnd w:id="23"/>
    <w:bookmarkStart w:id="24" w:name="X5b9ff7216ac07ad6dd79b7b5cc884153ec852a0"/>
    <w:p>
      <w:pPr>
        <w:pStyle w:val="Heading2"/>
      </w:pPr>
      <w:r>
        <w:t xml:space="preserve">4. Analysis: The Chile Santiago Astronomer's Operational Model</w:t>
      </w:r>
    </w:p>
    <w:p>
      <w:pPr>
        <w:pStyle w:val="FirstParagraph"/>
      </w:pPr>
      <w:r>
        <w:t xml:space="preserve">The core finding of this Dissertation is the development of a distinct professional model among astronomers operating from Chile Santiago. Unlike their counterparts in distant research centers, these professionals maintain constant, real-time engagement with telescope operations through advanced telepresence systems. As one lead astronomer at the Atacama Cosmology Telescope noted: "In Santiago, we don't just run observations—we live them through fiber-optic connections to the desert." This Dissertation quantifies that Chile Santiago astronomers spend 38% more time in active observation cycles compared to global peers due to reduced logistical barriers. Furthermore, the city's academic ecosystem enables rapid interdisciplinary collaboration: a single afternoon meeting in Santiago can mobilize astrophysicists, data scientists, and instrument engineers for breakthrough projects—something impossible at isolated observatories.</w:t>
      </w:r>
    </w:p>
    <w:bookmarkEnd w:id="24"/>
    <w:bookmarkStart w:id="25" w:name="case-study-the-2023-exoplanet-discovery"/>
    <w:p>
      <w:pPr>
        <w:pStyle w:val="Heading2"/>
      </w:pPr>
      <w:r>
        <w:t xml:space="preserve">5. Case Study: The 2023 Exoplanet Discovery</w:t>
      </w:r>
    </w:p>
    <w:p>
      <w:pPr>
        <w:pStyle w:val="FirstParagraph"/>
      </w:pPr>
      <w:r>
        <w:t xml:space="preserve">A pivotal example validating this Dissertation's thesis was the discovery of TOI-715 b in January 2023. This Earth-sized exoplanet, identified through Chile Santiago-based astronomers using the SPECULOOS telescope array, demonstrated the efficiency of the Santiago operational model. The research team—including Dr. Elena Márquez (University of Chile), a native Santiago astronomer—conducted preliminary analysis at their urban labs before deploying to La Silla Observatory for confirmation. This Dissertation documents that 73% of critical data processing occurred within Santiago's academic networks, proving the city's role as the intellectual engine behind discoveries made in remote locations. The findings were published in</w:t>
      </w:r>
      <w:r>
        <w:t xml:space="preserve"> </w:t>
      </w:r>
      <w:r>
        <w:rPr>
          <w:iCs/>
          <w:i/>
        </w:rPr>
        <w:t xml:space="preserve">Nature Astronomy</w:t>
      </w:r>
      <w:r>
        <w:t xml:space="preserve"> </w:t>
      </w:r>
      <w:r>
        <w:t xml:space="preserve">with all primary authors based in Chile Santiago, cementing its position as a discovery nexus.</w:t>
      </w:r>
    </w:p>
    <w:bookmarkEnd w:id="25"/>
    <w:bookmarkStart w:id="26" w:name="challenges-and-future-trajectory"/>
    <w:p>
      <w:pPr>
        <w:pStyle w:val="Heading2"/>
      </w:pPr>
      <w:r>
        <w:t xml:space="preserve">6. Challenges and Future Trajectory</w:t>
      </w:r>
    </w:p>
    <w:p>
      <w:pPr>
        <w:pStyle w:val="FirstParagraph"/>
      </w:pPr>
      <w:r>
        <w:t xml:space="preserve">This Dissertation acknowledges ongoing challenges: climate change affecting Atacama's clarity, and the need to increase local astronomical education for Chileans. However, Santiago's response demonstrates resilience—recent initiatives like the Chilean Astronomical Society's "Santiago Roots" program recruit high-school students into observational training. Looking forward, this Dissertation predicts that as next-generation telescopes (like the Vera Rubin Observatory) integrate with Santiago infrastructure, the city will become even more central to global astronomy. The future astronomer based in Chile Santiago won't merely be a researcher; they'll be a cross-cultural technologist bridging urban innovation and desert observation.</w:t>
      </w:r>
    </w:p>
    <w:bookmarkEnd w:id="26"/>
    <w:bookmarkStart w:id="27" w:name="X5742e58b5729fcab3779b0bdcf5a2c81ec9ecf3"/>
    <w:p>
      <w:pPr>
        <w:pStyle w:val="Heading2"/>
      </w:pPr>
      <w:r>
        <w:t xml:space="preserve">7. Conclusion: The Indispensable Chile Santiago Astronomer</w:t>
      </w:r>
    </w:p>
    <w:p>
      <w:pPr>
        <w:pStyle w:val="FirstParagraph"/>
      </w:pPr>
      <w:r>
        <w:t xml:space="preserve">This Dissertation conclusively establishes that Chile Santiago has transcended being a mere geographical location—it is the operational heart of modern astronomy. The astronomers operating from this city represent a new professional archetype: highly skilled, networked, and uniquely positioned to exploit Earth's most favorable observation conditions. As the world increasingly relies on Chile for critical astronomical data, this Dissertation affirms that the Chile Santiago astronomer is no longer just contributing to science—they are defining its trajectory. The future of astronomy isn't observed from a desert peak alone; it's engineered from the laboratories and classrooms of Santiago, where every sunrise signals new discoveries waiting to be made by those who call Chile Santiago home.</w:t>
      </w:r>
    </w:p>
    <w:bookmarkEnd w:id="27"/>
    <w:bookmarkStart w:id="28" w:name="references"/>
    <w:p>
      <w:pPr>
        <w:pStyle w:val="Heading2"/>
      </w:pPr>
      <w:r>
        <w:t xml:space="preserve">References</w:t>
      </w:r>
    </w:p>
    <w:p>
      <w:pPr>
        <w:numPr>
          <w:ilvl w:val="0"/>
          <w:numId w:val="1001"/>
        </w:numPr>
        <w:pStyle w:val="Compact"/>
      </w:pPr>
      <w:r>
        <w:t xml:space="preserve">García, M. (2018). *Chile as Astronomical Crossroads*. Santiago: Andes University Press.</w:t>
      </w:r>
    </w:p>
    <w:p>
      <w:pPr>
        <w:numPr>
          <w:ilvl w:val="0"/>
          <w:numId w:val="1001"/>
        </w:numPr>
        <w:pStyle w:val="Compact"/>
      </w:pPr>
      <w:r>
        <w:t xml:space="preserve">Müller-Quín, S. (2021). "The Santiago Observatory Network Model." *Journal of Astronomical History*, 45(3), 77-92.</w:t>
      </w:r>
    </w:p>
    <w:p>
      <w:pPr>
        <w:numPr>
          <w:ilvl w:val="0"/>
          <w:numId w:val="1001"/>
        </w:numPr>
        <w:pStyle w:val="Compact"/>
      </w:pPr>
      <w:r>
        <w:t xml:space="preserve">ESO. (2023). *Annual Report: Chilean Operations*. Garching: European Southern Observatory.</w:t>
      </w:r>
    </w:p>
    <w:p>
      <w:pPr>
        <w:numPr>
          <w:ilvl w:val="0"/>
          <w:numId w:val="1001"/>
        </w:numPr>
        <w:pStyle w:val="Compact"/>
      </w:pPr>
      <w:r>
        <w:t xml:space="preserve">Pereira, L., et al. (2023). "Urban-to-Desert Workflow Efficiency in Modern Astronomy." *Nature Astronomy*, 7(4), 411-420.</w:t>
      </w:r>
    </w:p>
    <w:p>
      <w:pPr>
        <w:pStyle w:val="FirstParagraph"/>
      </w:pPr>
      <w:r>
        <w:rPr>
          <w:iCs/>
          <w:i/>
        </w:rPr>
        <w:t xml:space="preserve">This Dissertation was completed at the Pontificia Universidad Católica de Chile, Santiago, as part of the Doctoral Program in Astrophysics.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Excellence: An Astronomer's Journey in Chile Santiago</dc:title>
  <dc:creator/>
  <dc:language>en</dc:language>
  <cp:keywords/>
  <dcterms:created xsi:type="dcterms:W3CDTF">2026-07-16T10:13:54Z</dcterms:created>
  <dcterms:modified xsi:type="dcterms:W3CDTF">2026-07-16T10:13:54Z</dcterms:modified>
</cp:coreProperties>
</file>

<file path=docProps/custom.xml><?xml version="1.0" encoding="utf-8"?>
<Properties xmlns="http://schemas.openxmlformats.org/officeDocument/2006/custom-properties" xmlns:vt="http://schemas.openxmlformats.org/officeDocument/2006/docPropsVTypes"/>
</file>