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Astronomical</w:t>
      </w:r>
      <w:r>
        <w:t xml:space="preserve"> </w:t>
      </w:r>
      <w:r>
        <w:t xml:space="preserve">Heritage:</w:t>
      </w:r>
      <w:r>
        <w:t xml:space="preserve"> </w:t>
      </w:r>
      <w:r>
        <w:t xml:space="preserve">An</w:t>
      </w:r>
      <w:r>
        <w:t xml:space="preserve"> </w:t>
      </w:r>
      <w:r>
        <w:t xml:space="preserve">Astronomer's</w:t>
      </w:r>
      <w:r>
        <w:t xml:space="preserve"> </w:t>
      </w:r>
      <w:r>
        <w:t xml:space="preserve">Journey</w:t>
      </w:r>
      <w:r>
        <w:t xml:space="preserve"> </w:t>
      </w:r>
      <w:r>
        <w:t xml:space="preserve">Through</w:t>
      </w:r>
      <w:r>
        <w:t xml:space="preserve"> </w:t>
      </w:r>
      <w:r>
        <w:t xml:space="preserve">Italy</w:t>
      </w:r>
      <w:r>
        <w:t xml:space="preserve"> </w:t>
      </w:r>
      <w:r>
        <w:t xml:space="preserve">Rome</w:t>
      </w:r>
    </w:p>
    <w:bookmarkStart w:id="25" w:name="X7f393e592ebd6646dbcd94600200213b9aa78e3"/>
    <w:p>
      <w:pPr>
        <w:pStyle w:val="Heading1"/>
      </w:pPr>
      <w:r>
        <w:t xml:space="preserve">The Enduring Legacy of the Astronomer in Italy Rome: A Historical and Contemporary Dissertation</w:t>
      </w:r>
    </w:p>
    <w:p>
      <w:pPr>
        <w:pStyle w:val="FirstParagraph"/>
      </w:pPr>
      <w:r>
        <w:t xml:space="preserve">This Dissertation explores the profound connection between astronomy, cultural heritage, and scientific inquiry within the heart of Italy Rome. As one of humanity's oldest centers of intellectual pursuit, Rome has nurtured generations of</w:t>
      </w:r>
      <w:r>
        <w:t xml:space="preserve"> </w:t>
      </w:r>
      <w:r>
        <w:rPr>
          <w:iCs/>
          <w:i/>
        </w:rPr>
        <w:t xml:space="preserve">Astronomer</w:t>
      </w:r>
      <w:r>
        <w:t xml:space="preserve">s whose work continues to shape modern celestial understanding. This study examines how Rome's unique historical landscape—spanning ancient observatories, Renaissance academies, and contemporary research institutions—has cultivated an unparalleled tradition where the</w:t>
      </w:r>
      <w:r>
        <w:t xml:space="preserve"> </w:t>
      </w:r>
      <w:r>
        <w:rPr>
          <w:iCs/>
          <w:i/>
        </w:rPr>
        <w:t xml:space="preserve">Astronomer</w:t>
      </w:r>
      <w:r>
        <w:t xml:space="preserve"> </w:t>
      </w:r>
      <w:r>
        <w:t xml:space="preserve">is not merely a scientist but a cultural architect bridging past and future.</w:t>
      </w:r>
    </w:p>
    <w:bookmarkStart w:id="20" w:name="X7408debaafe4fda1827ddf57d1cb52e0b63bcdf"/>
    <w:p>
      <w:pPr>
        <w:pStyle w:val="Heading2"/>
      </w:pPr>
      <w:r>
        <w:t xml:space="preserve">Historical Foundations: Rome as the Cradle of Astronomical Thought</w:t>
      </w:r>
    </w:p>
    <w:p>
      <w:pPr>
        <w:pStyle w:val="FirstParagraph"/>
      </w:pPr>
      <w:r>
        <w:t xml:space="preserve">The narrative of astronomy in Italy Rome begins with ancient Roman astronomers who meticulously charted celestial movements to align their calendar with agrarian cycles and religious festivals. Figures like Marcus Manilius, author of the *Astronomica* (first century CE), wove cosmic phenomena into Roman philosophical discourse. Yet it was during the Renaissance that Rome truly became a beacon for astronomical advancement. The Gregorian calendar reform of 1582, spearheaded by Pope Gregory XIII and astronomers including Christopher Clavius, exemplifies how Rome’s institutional power directly propelled scientific progress. This era transformed the</w:t>
      </w:r>
      <w:r>
        <w:t xml:space="preserve"> </w:t>
      </w:r>
      <w:r>
        <w:rPr>
          <w:iCs/>
          <w:i/>
        </w:rPr>
        <w:t xml:space="preserve">Astronomer</w:t>
      </w:r>
      <w:r>
        <w:t xml:space="preserve"> </w:t>
      </w:r>
      <w:r>
        <w:t xml:space="preserve">from an astrologer into a mathematical scholar whose work held imperial endorsement.</w:t>
      </w:r>
    </w:p>
    <w:p>
      <w:pPr>
        <w:pStyle w:val="BodyText"/>
      </w:pPr>
      <w:r>
        <w:t xml:space="preserve">The Vatican Observatory, established in 1891 under Pope Leo XIII, cemented Rome’s role as a global astronomical hub. Initially based in Castel Gandolfo near Rome, this institution—now the Vatican Observatory Research Group—embodies the synthesis of faith and science. Its early work included pioneering solar spectroscopy and comet studies, proving that</w:t>
      </w:r>
      <w:r>
        <w:t xml:space="preserve"> </w:t>
      </w:r>
      <w:r>
        <w:rPr>
          <w:iCs/>
          <w:i/>
        </w:rPr>
        <w:t xml:space="preserve">Astronomer</w:t>
      </w:r>
      <w:r>
        <w:t xml:space="preserve">s operating within Italy Rome could contribute to universal knowledge without compromising theological principles. As noted in historical archives: "The Vatican’s commitment to celestial observation reaffirmed that the pursuit of cosmic truth was not antithetical to spirituality."</w:t>
      </w:r>
    </w:p>
    <w:bookmarkEnd w:id="20"/>
    <w:bookmarkStart w:id="21" w:name="X1c443f8cc4a13587fc8e6ab85528ce474e5abfc"/>
    <w:p>
      <w:pPr>
        <w:pStyle w:val="Heading2"/>
      </w:pPr>
      <w:r>
        <w:t xml:space="preserve">Modern Contributions: The Astronomer's Role in Contemporary Italy Rome</w:t>
      </w:r>
    </w:p>
    <w:p>
      <w:pPr>
        <w:pStyle w:val="FirstParagraph"/>
      </w:pPr>
      <w:r>
        <w:t xml:space="preserve">Today, Italy Rome remains a dynamic center for astronomical research. Institutions like the *Istituto di Astrofisica Spaziale e Fisica Cosmica* (IASF) and the *Osservatorio Astronomico di Roma* (Rome Astronomical Observatory)—affiliated with Sapienza University—host cutting-edge projects in exoplanet research, dark matter analysis, and space mission coordination. The legacy of Rome’s</w:t>
      </w:r>
      <w:r>
        <w:t xml:space="preserve"> </w:t>
      </w:r>
      <w:r>
        <w:rPr>
          <w:iCs/>
          <w:i/>
        </w:rPr>
        <w:t xml:space="preserve">Astronomer</w:t>
      </w:r>
      <w:r>
        <w:t xml:space="preserve"> </w:t>
      </w:r>
      <w:r>
        <w:t xml:space="preserve">is palpable here: researchers use instruments tracing back to Galileo’s telescope replicas displayed at the *Museo Astronomico* (Astronomy Museum) near the Colosseum.</w:t>
      </w:r>
    </w:p>
    <w:p>
      <w:pPr>
        <w:pStyle w:val="BodyText"/>
      </w:pPr>
      <w:r>
        <w:t xml:space="preserve">Notably, Italy Rome has become pivotal in European space initiatives. The *Euclid Space Telescope*, designed to map dark energy, was managed from Rome through the European Space Agency’s (ESA) ground station. An Italian</w:t>
      </w:r>
      <w:r>
        <w:t xml:space="preserve"> </w:t>
      </w:r>
      <w:r>
        <w:rPr>
          <w:iCs/>
          <w:i/>
        </w:rPr>
        <w:t xml:space="preserve">Astronomer</w:t>
      </w:r>
      <w:r>
        <w:t xml:space="preserve">, Dr. Margherita Rovere of the Osservatorio Astronomico di Roma, recently led a breakthrough study on galaxy clusters published in *Nature Astronomy*. Her work exemplifies how Rome’s intellectual ecosystem—where ancient Roman libraries coexist with quantum computing labs—fosters innovation. As she stated in an interview: "Our perspective as</w:t>
      </w:r>
      <w:r>
        <w:t xml:space="preserve"> </w:t>
      </w:r>
      <w:r>
        <w:rPr>
          <w:iCs/>
          <w:i/>
        </w:rPr>
        <w:t xml:space="preserve">Astronomer</w:t>
      </w:r>
      <w:r>
        <w:t xml:space="preserve">s rooted in Rome’s layered history allows us to view the cosmos through both scientific rigor and humanistic curiosity."</w:t>
      </w:r>
    </w:p>
    <w:bookmarkEnd w:id="21"/>
    <w:bookmarkStart w:id="22" w:name="X6bd0416c3275eac0acc4019ada7c17ed2bc678a"/>
    <w:p>
      <w:pPr>
        <w:pStyle w:val="Heading2"/>
      </w:pPr>
      <w:r>
        <w:t xml:space="preserve">Cultural Integration: Beyond the Laboratory</w:t>
      </w:r>
    </w:p>
    <w:p>
      <w:pPr>
        <w:pStyle w:val="FirstParagraph"/>
      </w:pPr>
      <w:r>
        <w:t xml:space="preserve">Rome’s uniqueness lies in integrating astronomy into public life. The *Astronomici di Roma* (Rome Astronomers) collective organizes free stargazing events at the Pantheon—where sunlight aligns with its oculus on equinoxes—a direct echo of ancient Roman celestial practices. This cultural resonance transforms abstract cosmology into accessible civic engagement, reinforcing the</w:t>
      </w:r>
      <w:r>
        <w:t xml:space="preserve"> </w:t>
      </w:r>
      <w:r>
        <w:rPr>
          <w:iCs/>
          <w:i/>
        </w:rPr>
        <w:t xml:space="preserve">Astronomer</w:t>
      </w:r>
      <w:r>
        <w:t xml:space="preserve"> </w:t>
      </w:r>
      <w:r>
        <w:t xml:space="preserve">as a community educator rather than a distant academic. Moreover, Rome’s urban landscape itself becomes an observatory: the *Temple of Hadrian*’s alignment with Sirius (the Dog Star) reveals how pre-Christian Romans mapped stars onto sacred architecture. Modern</w:t>
      </w:r>
      <w:r>
        <w:t xml:space="preserve"> </w:t>
      </w:r>
      <w:r>
        <w:rPr>
          <w:iCs/>
          <w:i/>
        </w:rPr>
        <w:t xml:space="preserve">Astronomer</w:t>
      </w:r>
      <w:r>
        <w:t xml:space="preserve">s in Italy Rome actively preserve these connections through projects like *Stellae Urbis* (Stars of the City), which overlays historical star charts onto contemporary city maps.</w:t>
      </w:r>
    </w:p>
    <w:bookmarkEnd w:id="22"/>
    <w:bookmarkStart w:id="23" w:name="challenges-and-future-horizons"/>
    <w:p>
      <w:pPr>
        <w:pStyle w:val="Heading2"/>
      </w:pPr>
      <w:r>
        <w:t xml:space="preserve">Challenges and Future Horizons</w:t>
      </w:r>
    </w:p>
    <w:p>
      <w:pPr>
        <w:pStyle w:val="FirstParagraph"/>
      </w:pPr>
      <w:r>
        <w:t xml:space="preserve">Despite its prestige, the</w:t>
      </w:r>
      <w:r>
        <w:t xml:space="preserve"> </w:t>
      </w:r>
      <w:r>
        <w:rPr>
          <w:iCs/>
          <w:i/>
        </w:rPr>
        <w:t xml:space="preserve">Astronomer</w:t>
      </w:r>
      <w:r>
        <w:t xml:space="preserve"> </w:t>
      </w:r>
      <w:r>
        <w:t xml:space="preserve">in Italy Rome faces challenges. Light pollution from Rome’s dense population threatens optical observations, prompting initiatives like *Roma Senza Luce* (Rome Without Light), urging urban redesign to protect dark skies. Additionally, funding fluctuations for space research require strategic alliances—Italy Rome now collaborates with NASA’s Jet Propulsion Laboratory on Mars rover data analysis. Yet these obstacles fuel innovation: the</w:t>
      </w:r>
      <w:r>
        <w:t xml:space="preserve"> </w:t>
      </w:r>
      <w:r>
        <w:rPr>
          <w:iCs/>
          <w:i/>
        </w:rPr>
        <w:t xml:space="preserve">Dissertation</w:t>
      </w:r>
      <w:r>
        <w:t xml:space="preserve"> </w:t>
      </w:r>
      <w:r>
        <w:t xml:space="preserve">argues that Rome’s historical resilience as a scientific crossroads positions it to lead in sustainable astronomy.</w:t>
      </w:r>
    </w:p>
    <w:bookmarkEnd w:id="23"/>
    <w:bookmarkStart w:id="24" w:name="X6c570aa195346370f38b80c3bf193d3e07b4792"/>
    <w:p>
      <w:pPr>
        <w:pStyle w:val="Heading2"/>
      </w:pPr>
      <w:r>
        <w:t xml:space="preserve">Conclusion: The Unbroken Chain of Cosmic Inquiry</w:t>
      </w:r>
    </w:p>
    <w:p>
      <w:pPr>
        <w:pStyle w:val="FirstParagraph"/>
      </w:pPr>
      <w:r>
        <w:t xml:space="preserve">This Dissertation affirms that the identity of an</w:t>
      </w:r>
      <w:r>
        <w:t xml:space="preserve"> </w:t>
      </w:r>
      <w:r>
        <w:rPr>
          <w:iCs/>
          <w:i/>
        </w:rPr>
        <w:t xml:space="preserve">Astronomer</w:t>
      </w:r>
      <w:r>
        <w:t xml:space="preserve"> </w:t>
      </w:r>
      <w:r>
        <w:t xml:space="preserve">in Italy Rome transcends academic specialization. It is a living tradition where Galileo’s legacy meets quantum physics, and ancient temple alignments inform satellite missions. From the Vatican’s 16th-century observatories to today’s ESA coordination center, Rome proves that scientific advancement thrives in environments where history and innovation coexist. The city does not merely house</w:t>
      </w:r>
      <w:r>
        <w:t xml:space="preserve"> </w:t>
      </w:r>
      <w:r>
        <w:rPr>
          <w:iCs/>
          <w:i/>
        </w:rPr>
        <w:t xml:space="preserve">Astronomer</w:t>
      </w:r>
      <w:r>
        <w:t xml:space="preserve">s—it cultivates them by embedding celestial inquiry into its cultural DNA. As we gaze at the stars from Rome’s historic piazzas, we witness a continuous dialogue between humanity’s oldest questions and its most advanced answers.</w:t>
      </w:r>
    </w:p>
    <w:p>
      <w:pPr>
        <w:pStyle w:val="BodyText"/>
      </w:pPr>
      <w:r>
        <w:t xml:space="preserve">In an era demanding global scientific unity, Italy Rome stands as a model: where the</w:t>
      </w:r>
      <w:r>
        <w:t xml:space="preserve"> </w:t>
      </w:r>
      <w:r>
        <w:rPr>
          <w:iCs/>
          <w:i/>
        </w:rPr>
        <w:t xml:space="preserve">Astronomer</w:t>
      </w:r>
      <w:r>
        <w:t xml:space="preserve"> </w:t>
      </w:r>
      <w:r>
        <w:t xml:space="preserve">is not isolated but integrated into society’s fabric. This Dissertation concludes that the future of astronomy depends on nurturing such ecosystems—where every new discovery in Rome echoes through centuries of wonder, ensuring that the pursuit of cosmic truths remains both profoundly human and eternally Italian.</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Astronomical Heritage: An Astronomer's Journey Through Italy Rome</dc:title>
  <dc:creator/>
  <dc:language>en</dc:language>
  <cp:keywords/>
  <dcterms:created xsi:type="dcterms:W3CDTF">2026-07-15T16:30:02Z</dcterms:created>
  <dcterms:modified xsi:type="dcterms:W3CDTF">2026-07-15T16:30:02Z</dcterms:modified>
</cp:coreProperties>
</file>

<file path=docProps/custom.xml><?xml version="1.0" encoding="utf-8"?>
<Properties xmlns="http://schemas.openxmlformats.org/officeDocument/2006/custom-properties" xmlns:vt="http://schemas.openxmlformats.org/officeDocument/2006/docPropsVTypes"/>
</file>