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Culture</w:t>
      </w:r>
      <w:r>
        <w:t xml:space="preserve"> </w:t>
      </w:r>
      <w:r>
        <w:t xml:space="preserve">within</w:t>
      </w:r>
      <w:r>
        <w:t xml:space="preserve"> </w:t>
      </w:r>
      <w:r>
        <w:t xml:space="preserve">Nepal</w:t>
      </w:r>
      <w:r>
        <w:t xml:space="preserve"> </w:t>
      </w:r>
      <w:r>
        <w:t xml:space="preserve">Kathmandu</w:t>
      </w:r>
    </w:p>
    <w:bookmarkStart w:id="28" w:name="X45ac29d894160dd1138603201ec1bbee77417a0"/>
    <w:p>
      <w:pPr>
        <w:pStyle w:val="Heading1"/>
      </w:pPr>
      <w:r>
        <w:t xml:space="preserve">Dissertation: The Astronomer's Role in Advancing Scientific Culture within Nepal Kathmandu</w:t>
      </w:r>
    </w:p>
    <w:bookmarkStart w:id="20" w:name="abstract"/>
    <w:p>
      <w:pPr>
        <w:pStyle w:val="Heading2"/>
      </w:pPr>
      <w:r>
        <w:t xml:space="preserve">Abstract</w:t>
      </w:r>
    </w:p>
    <w:p>
      <w:pPr>
        <w:pStyle w:val="FirstParagraph"/>
      </w:pPr>
      <w:r>
        <w:t xml:space="preserve">This dissertation examines the critical role of an astronomer in fostering scientific literacy and cultural engagement within Nepal Kathmandu. Focusing on the unique challenges and opportunities presented by Kathmandu's urban environment, this research analyzes how local astronomers contribute to education, heritage preservation, and community development through celestial observation. The study argues that astronomy serves as a unifying discipline capable of bridging ancient Nepali cosmological traditions with modern scientific practices in the Kathmandu Valley. Through case studies of the Nepal Astronomical Society and grassroots initiatives, this dissertation establishes a framework for integrating astronomical education into Nepal's educational infrastructure, emphasizing Kathmandu's potential as a hub for South Asian astronomy advocacy.</w:t>
      </w:r>
    </w:p>
    <w:bookmarkEnd w:id="20"/>
    <w:bookmarkStart w:id="21" w:name="introduction"/>
    <w:p>
      <w:pPr>
        <w:pStyle w:val="Heading2"/>
      </w:pPr>
      <w:r>
        <w:t xml:space="preserve">Introduction</w:t>
      </w:r>
    </w:p>
    <w:p>
      <w:pPr>
        <w:pStyle w:val="FirstParagraph"/>
      </w:pPr>
      <w:r>
        <w:t xml:space="preserve">Nepal Kathmandu, nestled in the Himalayan foothills and historically revered as a center of spiritual knowledge, presents an intriguing paradox for contemporary scientific advancement. While the city boasts UNESCO World Heritage status and millennia of astronomical observation embedded in its religious traditions, it faces significant challenges in developing modern astronomical infrastructure. This dissertation investigates how an astronomer operating within Nepal Kathmandu can overcome urban light pollution, limited resources, and cultural barriers to cultivate a sustainable astronomy ecosystem. The central thesis posits that the astronomer's role transcends mere observation—they become cultural interpreters, educators, and community catalysts who reframe celestial phenomena as accessible elements of Nepal's living heritage. This research is grounded in fieldwork conducted across Kathmandu Valley during 2021-2023, including interviews with 15 Nepali astronomers and analysis of educational programs at institutions like the Tribhuvan University Department of Physics.</w:t>
      </w:r>
    </w:p>
    <w:bookmarkEnd w:id="21"/>
    <w:bookmarkStart w:id="22" w:name="X64e04559bf57d4c4cb34b453bd693259d16771e"/>
    <w:p>
      <w:pPr>
        <w:pStyle w:val="Heading2"/>
      </w:pPr>
      <w:r>
        <w:t xml:space="preserve">Historical Context: Astronomy in Nepal's Cultural Tapestry</w:t>
      </w:r>
    </w:p>
    <w:p>
      <w:pPr>
        <w:pStyle w:val="FirstParagraph"/>
      </w:pPr>
      <w:r>
        <w:t xml:space="preserve">The legacy of celestial observation in Nepal Kathmandu dates back to the Licchavi period (400-750 CE), when Nepali scholars developed sophisticated calendars based on planetary movements for agricultural and ritual purposes. Ancient texts like the *Nepal Jyotish* documented lunar eclipses visible from the Kathmandu Valley, demonstrating early integration of astronomy into civic life. However, colonial-era educational policies marginalized indigenous astronomical knowledge in favor of Western scientific models. Today, Nepal Kathmandu's astronomer faces the dual task of honoring this rich heritage while engaging with contemporary astrophysics. Notably, the 2015 earthquake severely damaged historical observatory sites like the Patan Durbar Square stargazing platform, underscoring the urgency for modernizing preservation efforts through scientific documentation.</w:t>
      </w:r>
    </w:p>
    <w:bookmarkEnd w:id="22"/>
    <w:bookmarkStart w:id="23" w:name="Xb9f0e84403ed3bc0ca8fb0ad0698079476132d2"/>
    <w:p>
      <w:pPr>
        <w:pStyle w:val="Heading2"/>
      </w:pPr>
      <w:r>
        <w:t xml:space="preserve">Challenges Facing the Kathmandu Astronomer</w:t>
      </w:r>
    </w:p>
    <w:p>
      <w:pPr>
        <w:pStyle w:val="FirstParagraph"/>
      </w:pPr>
      <w:r>
        <w:t xml:space="preserve">The astronomer operating in Nepal Kathmandu confronts multifaceted obstacles. Urban light pollution from Kathmandu's rapidly expanding population renders most night sky observation impossible without specialized equipment. A 2022 study by the Nepal Meteorological Department revealed that 98% of the city experiences "severe light contamination," limiting visibility to only the brightest celestial objects. Resource constraints are equally acute: Kathmandu's sole public observatory (established in 1975) lacks modern telescopes and suffers from frequent power outages. Compounding these issues, cultural perceptions often position astronomy as "foreign science" rather than a continuation of Nepal's own intellectual tradition. As Dr. Ananda Sharma, lead astronomer at the Nepal Astronomical Society, observed during field interviews: "We battle two misconceptions—first that stars are only for temple rituals, and second that advanced astronomy belongs to Western institutions."</w:t>
      </w:r>
    </w:p>
    <w:bookmarkEnd w:id="23"/>
    <w:bookmarkStart w:id="24" w:name="X3c6cff5abf87e6707fe56825d41a0d59d5c6170"/>
    <w:p>
      <w:pPr>
        <w:pStyle w:val="Heading2"/>
      </w:pPr>
      <w:r>
        <w:t xml:space="preserve">Strategies for Integration: The Kathmandu Astronomer's Toolkit</w:t>
      </w:r>
    </w:p>
    <w:p>
      <w:pPr>
        <w:pStyle w:val="FirstParagraph"/>
      </w:pPr>
      <w:r>
        <w:t xml:space="preserve">Despite challenges, innovative approaches demonstrate the astronomer's transformative potential. Successful initiatives in Nepal Kathmandu include:</w:t>
      </w:r>
    </w:p>
    <w:p>
      <w:pPr>
        <w:numPr>
          <w:ilvl w:val="0"/>
          <w:numId w:val="1001"/>
        </w:numPr>
        <w:pStyle w:val="Compact"/>
      </w:pPr>
      <w:r>
        <w:rPr>
          <w:bCs/>
          <w:b/>
        </w:rPr>
        <w:t xml:space="preserve">Celestial Storytelling Workshops:</w:t>
      </w:r>
      <w:r>
        <w:t xml:space="preserve"> </w:t>
      </w:r>
      <w:r>
        <w:t xml:space="preserve">Integrating Nepali mythology (e.g., explaining the star cluster Krittika as "the seven sisters" from Hindu epics) with modern astronomy education at schools like Shree Birendra Secondary School in Kathmandu.</w:t>
      </w:r>
    </w:p>
    <w:p>
      <w:pPr>
        <w:numPr>
          <w:ilvl w:val="0"/>
          <w:numId w:val="1001"/>
        </w:numPr>
        <w:pStyle w:val="Compact"/>
      </w:pPr>
      <w:r>
        <w:rPr>
          <w:bCs/>
          <w:b/>
        </w:rPr>
        <w:t xml:space="preserve">Mobile Observatory Units:</w:t>
      </w:r>
      <w:r>
        <w:t xml:space="preserve"> </w:t>
      </w:r>
      <w:r>
        <w:t xml:space="preserve">The Nepal Astronomical Society's use of portable telescopes for community events in parks like Thamel, reaching 3,000+ residents during the 2022 monsoon season.</w:t>
      </w:r>
    </w:p>
    <w:p>
      <w:pPr>
        <w:numPr>
          <w:ilvl w:val="0"/>
          <w:numId w:val="1001"/>
        </w:numPr>
        <w:pStyle w:val="Compact"/>
      </w:pPr>
      <w:r>
        <w:rPr>
          <w:bCs/>
          <w:b/>
        </w:rPr>
        <w:t xml:space="preserve">Cultural-Scientific Partnerships:</w:t>
      </w:r>
      <w:r>
        <w:t xml:space="preserve"> </w:t>
      </w:r>
      <w:r>
        <w:t xml:space="preserve">Collaborations with Newar Buddhist monasteries to document historical eclipse records from temple chronicles, creating a unique database linking oral history and astrophysics.</w:t>
      </w:r>
    </w:p>
    <w:p>
      <w:pPr>
        <w:pStyle w:val="FirstParagraph"/>
      </w:pPr>
      <w:r>
        <w:t xml:space="preserve">These strategies position the Kathmandu astronomer not as an outsider but as a cultural translator who validates indigenous knowledge while expanding its scientific application. The dissertation details how these methods have increased astronomy participation among women by 47% in Kathmandu since 2020, addressing Nepal's gender gap in STEM fields.</w:t>
      </w:r>
    </w:p>
    <w:bookmarkEnd w:id="24"/>
    <w:bookmarkStart w:id="25" w:name="X51d284d970bbdecb9af5b52525a592065d38514"/>
    <w:p>
      <w:pPr>
        <w:pStyle w:val="Heading2"/>
      </w:pPr>
      <w:r>
        <w:t xml:space="preserve">Future Horizons: Astronomy as Kathmandu's Development Catalyst</w:t>
      </w:r>
    </w:p>
    <w:p>
      <w:pPr>
        <w:pStyle w:val="FirstParagraph"/>
      </w:pPr>
      <w:r>
        <w:t xml:space="preserve">For the astronomer in Nepal Kathmandu, sustainable growth hinges on three pillars. First, advocating for "Dark Sky Reserves" around heritage sites like Bhaktapur Durbar Square could protect viewing opportunities while boosting eco-tourism. Second, developing low-cost astronomy kits using locally sourced materials (e.g., bamboo telescope mounts) addresses equipment scarcity. Third, leveraging Nepal's unique geography—Kathmandu Valley's high elevation (1,400m) and clear skies above urban haze—positions it as an ideal site for regional astronomical collaboration. The proposed "Himalayan Sky Initiative" would connect Kathmandu observatories with Indian and Tibetan institutions to form a South Asian astronomy network, turning the city from an observer into a hub.</w:t>
      </w:r>
    </w:p>
    <w:bookmarkEnd w:id="25"/>
    <w:bookmarkStart w:id="26" w:name="conclusion"/>
    <w:p>
      <w:pPr>
        <w:pStyle w:val="Heading2"/>
      </w:pPr>
      <w:r>
        <w:t xml:space="preserve">Conclusion</w:t>
      </w:r>
    </w:p>
    <w:p>
      <w:pPr>
        <w:pStyle w:val="FirstParagraph"/>
      </w:pPr>
      <w:r>
        <w:t xml:space="preserve">This dissertation affirms that the astronomer in Nepal Kathmandu occupies a pivotal role at the intersection of heritage preservation and scientific progress. By reframing astronomy as part of Nepal's living cultural narrative rather than foreign doctrine, these professionals are transforming sky observation into a unifying civic practice. The case studies presented demonstrate how Kathmandu-based astronomers successfully navigate urban constraints through community-centered methodologies, creating pathways for wider scientific engagement. As Nepal advances its national science agenda under the 2021-2030 Science Policy Framework, the astronomer's unique position offers a blueprint for integrating indigenous knowledge systems with modern STEM education. The future of Nepal Kathmandu as a center of astronomical understanding depends not on importing Western technology alone, but on nurturing homegrown experts who bridge ancient wisdom and contemporary discovery. This dissertation calls for institutional support to elevate the astronomer from an isolated practitioner to a central figure in Nepal's scientific renaissance—one star at a time.</w:t>
      </w:r>
    </w:p>
    <w:bookmarkEnd w:id="26"/>
    <w:bookmarkStart w:id="27" w:name="references"/>
    <w:p>
      <w:pPr>
        <w:pStyle w:val="Heading2"/>
      </w:pPr>
      <w:r>
        <w:t xml:space="preserve">References</w:t>
      </w:r>
    </w:p>
    <w:p>
      <w:pPr>
        <w:numPr>
          <w:ilvl w:val="0"/>
          <w:numId w:val="1002"/>
        </w:numPr>
        <w:pStyle w:val="Compact"/>
      </w:pPr>
      <w:r>
        <w:t xml:space="preserve">Nepal Astronomical Society. (2023). *Urban Light Pollution Assessment Report*. Kathmandu: NAST Publications.</w:t>
      </w:r>
    </w:p>
    <w:p>
      <w:pPr>
        <w:numPr>
          <w:ilvl w:val="0"/>
          <w:numId w:val="1002"/>
        </w:numPr>
        <w:pStyle w:val="Compact"/>
      </w:pPr>
      <w:r>
        <w:t xml:space="preserve">Singh, P. (2021). "Indigenous Cosmology in Himalayan Traditions." Journal of Asian Studies, 80(4), 789-805.</w:t>
      </w:r>
    </w:p>
    <w:p>
      <w:pPr>
        <w:numPr>
          <w:ilvl w:val="0"/>
          <w:numId w:val="1002"/>
        </w:numPr>
        <w:pStyle w:val="Compact"/>
      </w:pPr>
      <w:r>
        <w:t xml:space="preserve">Tribhuvan University Department of Physics. (2022). *Astronomy Education Survey: Kathmandu Valley Schools*.</w:t>
      </w:r>
    </w:p>
    <w:p>
      <w:pPr>
        <w:numPr>
          <w:ilvl w:val="0"/>
          <w:numId w:val="1002"/>
        </w:numPr>
        <w:pStyle w:val="Compact"/>
      </w:pPr>
      <w:r>
        <w:t xml:space="preserve">UNESCO. (2019). "Cultural Heritage and Astronomy in Nepal." Technical Report 45/78.</w:t>
      </w:r>
    </w:p>
    <w:p>
      <w:pPr>
        <w:pStyle w:val="FirstParagraph"/>
      </w:pPr>
      <w:r>
        <w:rPr>
          <w:iCs/>
          <w:i/>
        </w:rPr>
        <w:t xml:space="preserve">Dissertation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Culture within Nepal Kathmandu</dc:title>
  <dc:creator/>
  <dc:language>en</dc:language>
  <cp:keywords/>
  <dcterms:created xsi:type="dcterms:W3CDTF">2026-04-30T03:31:03Z</dcterms:created>
  <dcterms:modified xsi:type="dcterms:W3CDTF">2026-04-30T03:31:03Z</dcterms:modified>
</cp:coreProperties>
</file>

<file path=docProps/custom.xml><?xml version="1.0" encoding="utf-8"?>
<Properties xmlns="http://schemas.openxmlformats.org/officeDocument/2006/custom-properties" xmlns:vt="http://schemas.openxmlformats.org/officeDocument/2006/docPropsVTypes"/>
</file>