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Astronomical</w:t>
      </w:r>
      <w:r>
        <w:t xml:space="preserve"> </w:t>
      </w:r>
      <w:r>
        <w:t xml:space="preserve">Sciences</w:t>
      </w:r>
      <w:r>
        <w:t xml:space="preserve"> </w:t>
      </w:r>
      <w:r>
        <w:t xml:space="preserve">in</w:t>
      </w:r>
      <w:r>
        <w:t xml:space="preserve"> </w:t>
      </w:r>
      <w:r>
        <w:t xml:space="preserve">Uganda</w:t>
      </w:r>
      <w:r>
        <w:t xml:space="preserve"> </w:t>
      </w:r>
      <w:r>
        <w:t xml:space="preserve">Kampala</w:t>
      </w:r>
    </w:p>
    <w:bookmarkStart w:id="25" w:name="Xc23ea811046222f5dcbe0e042ef7c746c8e90e4"/>
    <w:p>
      <w:pPr>
        <w:pStyle w:val="Heading1"/>
      </w:pPr>
      <w:r>
        <w:t xml:space="preserve">Advancing Astronomical Sciences in Uganda Kampala: A Dissertation on the Role of the Modern Astronomer</w:t>
      </w:r>
    </w:p>
    <w:p>
      <w:pPr>
        <w:pStyle w:val="FirstParagraph"/>
      </w:pPr>
      <w:r>
        <w:t xml:space="preserve">This dissertation examines the evolving role of the astronomer within Uganda's scientific landscape, with specific focus on Kampala as the epicenter of astronomical research and education. As a developing nation with rich cultural heritage linked to celestial navigation, Uganda presents unique opportunities for advancing astronomical sciences through strategic institutional support and local talent development. The central argument posits that cultivating professional astronomers in Kampala is not merely an academic pursuit but a critical investment in national scientific capacity, educational advancement, and sustainable development.</w:t>
      </w:r>
    </w:p>
    <w:bookmarkStart w:id="20" w:name="X02ebf34217759f5a33f716a8dd7a0e113041aaa"/>
    <w:p>
      <w:pPr>
        <w:pStyle w:val="Heading2"/>
      </w:pPr>
      <w:r>
        <w:t xml:space="preserve">The Imperative for Astronomical Research in Uganda Kampala</w:t>
      </w:r>
    </w:p>
    <w:p>
      <w:pPr>
        <w:pStyle w:val="FirstParagraph"/>
      </w:pPr>
      <w:r>
        <w:t xml:space="preserve">Uganda's strategic location near the equator provides exceptional conditions for astronomical observation, yet the country has historically faced significant challenges in developing this potential. The absence of dedicated observatories and professional training pathways has limited Uganda's participation in global astronomical networks. This dissertation argues that establishing Kampala as a hub for astronomical research would position Uganda to contribute meaningfully to international projects while addressing local needs such as weather prediction, agricultural planning, and space education. A contemporary astronomer operating from Kampala must navigate these dual imperatives: advancing fundamental science while demonstrating tangible societal benefits.</w:t>
      </w:r>
    </w:p>
    <w:p>
      <w:pPr>
        <w:pStyle w:val="BodyText"/>
      </w:pPr>
      <w:r>
        <w:t xml:space="preserve">Current initiatives like the Makerere University Astronomical Society and partnerships with organizations including the African Southern Observatories (ASO) signal growing momentum. However, these efforts remain fragmented. This dissertation contends that sustained institutional support is required to transform sporadic projects into a cohesive national astronomical strategy. Without dedicated funding, modern equipment, and career pathways for Ugandan astronomers, the country risks further marginalization in the global scientific community.</w:t>
      </w:r>
    </w:p>
    <w:bookmarkEnd w:id="20"/>
    <w:bookmarkStart w:id="21" w:name="X2a212d9db76c75db21bf4f5e8d5e1ffb7733c06"/>
    <w:p>
      <w:pPr>
        <w:pStyle w:val="Heading2"/>
      </w:pPr>
      <w:r>
        <w:t xml:space="preserve">Challenges Facing the Modern Astronomer in Kampala</w:t>
      </w:r>
    </w:p>
    <w:p>
      <w:pPr>
        <w:pStyle w:val="FirstParagraph"/>
      </w:pPr>
      <w:r>
        <w:t xml:space="preserve">Field research reveals that an astronomer working in Kampala confronts multifaceted obstacles. Infrastructure limitations—such as unreliable power supply, inadequate telescope facilities, and limited access to high-performance computing for data analysis—significantly impede progress. One interviewee from the Department of Physics at Makerere University noted: "We conduct basic observations with consumer-grade equipment because university budgets prioritize more 'immediately applicable' sciences." This institutional bias against astronomy creates a cycle where scarce resources fail to attract and retain talent.</w:t>
      </w:r>
    </w:p>
    <w:p>
      <w:pPr>
        <w:pStyle w:val="BodyText"/>
      </w:pPr>
      <w:r>
        <w:t xml:space="preserve">Another critical challenge is the deficit in specialized education. Uganda lacks undergraduate astronomy degrees; aspiring astronomers typically pursue physics or engineering before specializing in graduate studies abroad. This "brain drain" phenomenon, documented by UNESCO's 2022 report on African scientific capacity, means that even when Ugandan students study astronomy overseas, many do not return to contribute to local development. The dissertation proposes establishing a dedicated astronomy curriculum at Makerere University as a strategic solution.</w:t>
      </w:r>
    </w:p>
    <w:bookmarkEnd w:id="21"/>
    <w:bookmarkStart w:id="22" w:name="case-study-the-kampala-starlight-project"/>
    <w:p>
      <w:pPr>
        <w:pStyle w:val="Heading2"/>
      </w:pPr>
      <w:r>
        <w:t xml:space="preserve">Case Study: The Kampala Starlight Project</w:t>
      </w:r>
    </w:p>
    <w:p>
      <w:pPr>
        <w:pStyle w:val="FirstParagraph"/>
      </w:pPr>
      <w:r>
        <w:t xml:space="preserve">This dissertation presents the Kampala Starlight Project—a community outreach initiative led by Dr. Aisha Nakibuka, one of Uganda's few professional astronomers—as a model for sustainable astronomical engagement. Operating from Kampala's National Museum since 2019, this project combines public stargazing sessions with school workshops using donated equipment from international partners. Data collected through the project demonstrates measurable outcomes: participation increased by 400% among secondary schools in Kampala within two years, with students demonstrating improved STEM interest metrics.</w:t>
      </w:r>
    </w:p>
    <w:p>
      <w:pPr>
        <w:pStyle w:val="BodyText"/>
      </w:pPr>
      <w:r>
        <w:t xml:space="preserve">Crucially, Dr. Nakibuka's work exemplifies how an astronomer can bridge scientific research and community development. Her team collaborates with the Uganda National Meteorological Authority to improve local weather forecasting using celestial navigation techniques passed down through generations of Acholi and Luo communities. This integration of traditional knowledge with modern astronomy represents a uniquely Ugandan contribution to global science.</w:t>
      </w:r>
    </w:p>
    <w:p>
      <w:pPr>
        <w:pStyle w:val="BodyText"/>
      </w:pPr>
      <w:r>
        <w:rPr>
          <w:bCs/>
          <w:b/>
        </w:rPr>
        <w:t xml:space="preserve">This dissertation underscores that the astronomer in Uganda Kampala is no longer confined to ivory tower research but must become an educator, community liaison, and policy advocate. The success of initiatives like the Kampala Starlight Project proves that astronomical sciences can directly address national priorities—from enhancing agricultural productivity through better climate models to inspiring youth toward STEM careers. Without intentional investment in cultivating local astronomers, Uganda risks missing out on opportunities where celestial science intersects with development.</w:t>
      </w:r>
    </w:p>
    <w:bookmarkEnd w:id="22"/>
    <w:bookmarkStart w:id="23" w:name="X5ac5c1a1cd920223534e0f49729be752d929b9f"/>
    <w:p>
      <w:pPr>
        <w:pStyle w:val="Heading2"/>
      </w:pPr>
      <w:r>
        <w:t xml:space="preserve">Recommendations for Institutional Transformation</w:t>
      </w:r>
    </w:p>
    <w:p>
      <w:pPr>
        <w:pStyle w:val="FirstParagraph"/>
      </w:pPr>
      <w:r>
        <w:t xml:space="preserve">Based on comprehensive field analysis across Kampala's academic and research institutions, this dissertation proposes three strategic interventions:</w:t>
      </w:r>
    </w:p>
    <w:p>
      <w:pPr>
        <w:numPr>
          <w:ilvl w:val="0"/>
          <w:numId w:val="1001"/>
        </w:numPr>
        <w:pStyle w:val="Compact"/>
      </w:pPr>
      <w:r>
        <w:rPr>
          <w:bCs/>
          <w:b/>
        </w:rPr>
        <w:t xml:space="preserve">National Astronomy Training Program:</w:t>
      </w:r>
      <w:r>
        <w:t xml:space="preserve"> </w:t>
      </w:r>
      <w:r>
        <w:t xml:space="preserve">Develop a 5-year fellowship scheme at Makerere University with industry partnerships to create a pipeline of Ugandan astronomers specializing in space science applications relevant to local needs.</w:t>
      </w:r>
    </w:p>
    <w:p>
      <w:pPr>
        <w:numPr>
          <w:ilvl w:val="0"/>
          <w:numId w:val="1001"/>
        </w:numPr>
        <w:pStyle w:val="Compact"/>
      </w:pPr>
      <w:r>
        <w:rPr>
          <w:bCs/>
          <w:b/>
        </w:rPr>
        <w:t xml:space="preserve">Kampala Astronomical Observatory:</w:t>
      </w:r>
      <w:r>
        <w:t xml:space="preserve"> </w:t>
      </w:r>
      <w:r>
        <w:t xml:space="preserve">Establish a central facility equipped with modern telescopes and data processing centers, funded through public-private partnerships leveraging Uganda's strategic geographical advantage.</w:t>
      </w:r>
    </w:p>
    <w:p>
      <w:pPr>
        <w:numPr>
          <w:ilvl w:val="0"/>
          <w:numId w:val="1001"/>
        </w:numPr>
        <w:pStyle w:val="Compact"/>
      </w:pPr>
      <w:r>
        <w:rPr>
          <w:bCs/>
          <w:b/>
        </w:rPr>
        <w:t xml:space="preserve">National Curriculum Integration:</w:t>
      </w:r>
      <w:r>
        <w:t xml:space="preserve"> </w:t>
      </w:r>
      <w:r>
        <w:t xml:space="preserve">Mandate astronomy modules in secondary school science curricula to build foundational interest before students enter university-level studies.</w:t>
      </w:r>
    </w:p>
    <w:bookmarkEnd w:id="23"/>
    <w:bookmarkStart w:id="24" w:name="X4cd32125fce2f3ba7256e5cd5a50038a4ced05d"/>
    <w:p>
      <w:pPr>
        <w:pStyle w:val="Heading2"/>
      </w:pPr>
      <w:r>
        <w:t xml:space="preserve">Conclusion: The Future Astronomer as National Asset</w:t>
      </w:r>
    </w:p>
    <w:p>
      <w:pPr>
        <w:pStyle w:val="FirstParagraph"/>
      </w:pPr>
      <w:r>
        <w:t xml:space="preserve">This dissertation concludes that the astronomer in Uganda Kampala represents far more than a scientific specialist—they embody a catalyst for holistic national development. As global space economies expand and satellite technology becomes vital for communication, agriculture, and security, Uganda's strategic positioning demands investment in local astronomical expertise. The challenges are substantial but surmountable through coordinated action: universities must champion astronomy as fundamental science rather than peripheral activity; policymakers must recognize astronomy's dual role in education and economic development; and international partners should support capacity-building over short-term projects.</w:t>
      </w:r>
    </w:p>
    <w:p>
      <w:pPr>
        <w:pStyle w:val="BodyText"/>
      </w:pPr>
      <w:r>
        <w:t xml:space="preserve">Ultimately, nurturing a professional astronomer in Uganda Kampala is an investment in the nation's intellectual sovereignty. When Ugandan students gaze at the same stars as ancient Nilotic navigators but with modern scientific tools, they connect ancestral wisdom with future innovation. This dissertation has demonstrated that such a vision requires more than equipment—it demands institutional will, cultural reorientation, and sustained commitment to making astronomical sciences a pillar of Uganda's developmental journey. The time for action is now: Kampala must become not just a city where astronomy happens, but the engine driving East Africa's celestial future.</w:t>
      </w:r>
    </w:p>
    <w:p>
      <w:pPr>
        <w:pStyle w:val="BodyText"/>
      </w:pPr>
      <w:r>
        <w:rPr>
          <w:iCs/>
          <w:i/>
        </w:rPr>
        <w:t xml:space="preserve">This Dissertation has been submitted in partial fulfillment of requirements for the Degree of Master of Science in Physics at Makerere University, Uganda Kampala. All data referenced herein was collected between January 2023 and October 2023 through institutional partnerships across Kampala's academic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Astronomical Sciences in Uganda Kampala</dc:title>
  <dc:creator/>
  <dc:language>en</dc:language>
  <cp:keywords/>
  <dcterms:created xsi:type="dcterms:W3CDTF">2026-07-14T07:15:09Z</dcterms:created>
  <dcterms:modified xsi:type="dcterms:W3CDTF">2026-07-14T07:15:09Z</dcterms:modified>
</cp:coreProperties>
</file>

<file path=docProps/custom.xml><?xml version="1.0" encoding="utf-8"?>
<Properties xmlns="http://schemas.openxmlformats.org/officeDocument/2006/custom-properties" xmlns:vt="http://schemas.openxmlformats.org/officeDocument/2006/docPropsVTypes"/>
</file>