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6" w:name="Xcc01958358158c7963e7d08039d4c33f1ce2fa3"/>
    <w:p>
      <w:pPr>
        <w:pStyle w:val="Heading1"/>
      </w:pPr>
      <w:r>
        <w:t xml:space="preserve">Dissertation on the Role and Evolution of Automotive Engineers in India's Bangalore Ecosystem</w:t>
      </w:r>
    </w:p>
    <w:bookmarkStart w:id="20" w:name="Xc8aed93194351aaedf2e7dfd0e034b8cb0f99bd"/>
    <w:p>
      <w:pPr>
        <w:pStyle w:val="Heading2"/>
      </w:pPr>
      <w:r>
        <w:t xml:space="preserve">Introduction: The Confluence of Industry and Innovation</w:t>
      </w:r>
    </w:p>
    <w:p>
      <w:pPr>
        <w:pStyle w:val="FirstParagraph"/>
      </w:pPr>
      <w:r>
        <w:t xml:space="preserve">The automotive engineering profession has undergone a transformative evolution in India, with Bengaluru (Bangalore) emerging as the undisputed epicenter of this revolution. This dissertation examines the critical role of the Automotive Engineer within India's rapidly advancing mobility sector, with specific focus on Bangalore's unique ecosystem that fuels innovation and technological excellence. As India positions itself as a global automotive manufacturing leader under initiatives like "Make in India," the city of Bangalore has become synonymous with cutting-edge automotive engineering talent, research infrastructure, and strategic industry partnerships. This document explores how the Automotive Engineer's responsibilities have expanded beyond traditional mechanical design to encompass software integration, electric mobility solutions, and smart transportation systems within the Indian context.</w:t>
      </w:r>
    </w:p>
    <w:bookmarkEnd w:id="20"/>
    <w:bookmarkStart w:id="21" w:name="X2a29ab0053698de11554edcf031fde815f01ebb"/>
    <w:p>
      <w:pPr>
        <w:pStyle w:val="Heading2"/>
      </w:pPr>
      <w:r>
        <w:t xml:space="preserve">The Strategic Importance of Bangalore in India's Automotive Landscape</w:t>
      </w:r>
    </w:p>
    <w:p>
      <w:pPr>
        <w:pStyle w:val="FirstParagraph"/>
      </w:pPr>
      <w:r>
        <w:t xml:space="preserve">Bangalore's ascension as India's automotive engineering capital stems from a confluence of factors that create an unparalleled innovation ecosystem. The city hosts over 70% of India's automotive R&amp;D centers, including global giants like Bosch, Continental, and Tata Motors' Advanced Technology Centre. This concentration isn't accidental—it results from Bangalore's world-class technical universities (IISC Bangalore, PES University), government incentives under the Karnataka Automotive Policy 2021-26, and a vibrant startup culture with over 150 mobility-focused companies. For an aspiring Automotive Engineer in India, Bangalore represents the ideal professional crucible where theoretical knowledge meets real-world industry challenges on a scale unmatched elsewhere in the country.</w:t>
      </w:r>
    </w:p>
    <w:p>
      <w:pPr>
        <w:pStyle w:val="BodyText"/>
      </w:pPr>
      <w:r>
        <w:t xml:space="preserve">The city's infrastructure—including integrated automotive test tracks at Electronic City and partnerships with institutions like the Automotive Research Association of India (ARAI)—provides exceptional hands-on learning environments. This ecosystem directly influences how Automotive Engineers approach problems: where traditional engineers might focus solely on engine efficiency, Bangalore-based professionals must simultaneously optimize for Indian driving conditions (monsoon resilience, urban congestion), cost constraints for mass-market vehicles, and emerging regulations like Bharat Stage VI emissions standards.</w:t>
      </w:r>
    </w:p>
    <w:bookmarkEnd w:id="21"/>
    <w:bookmarkStart w:id="22" w:name="X4658fefca65d058c3e9fd93eb9acd13ecb828a3"/>
    <w:p>
      <w:pPr>
        <w:pStyle w:val="Heading2"/>
      </w:pPr>
      <w:r>
        <w:t xml:space="preserve">Evolving Responsibilities of the Automotive Engineer in Bangalore</w:t>
      </w:r>
    </w:p>
    <w:p>
      <w:pPr>
        <w:pStyle w:val="FirstParagraph"/>
      </w:pPr>
      <w:r>
        <w:t xml:space="preserve">The modern Automotive Engineer in India's Bangalore context has transcended traditional mechanical design to become a multidisciplinary integrator. As per industry surveys by NASSCOM (2023), core responsibilities now include:</w:t>
      </w:r>
    </w:p>
    <w:p>
      <w:pPr>
        <w:numPr>
          <w:ilvl w:val="0"/>
          <w:numId w:val="1001"/>
        </w:numPr>
        <w:pStyle w:val="Compact"/>
      </w:pPr>
      <w:r>
        <w:rPr>
          <w:bCs/>
          <w:b/>
        </w:rPr>
        <w:t xml:space="preserve">Electric Vehicle (EV) Systems Integration:</w:t>
      </w:r>
      <w:r>
        <w:t xml:space="preserve"> </w:t>
      </w:r>
      <w:r>
        <w:t xml:space="preserve">Designing battery management systems optimized for Indian thermal conditions and charging infrastructure limitations.</w:t>
      </w:r>
    </w:p>
    <w:p>
      <w:pPr>
        <w:numPr>
          <w:ilvl w:val="0"/>
          <w:numId w:val="1001"/>
        </w:numPr>
        <w:pStyle w:val="Compact"/>
      </w:pPr>
      <w:r>
        <w:rPr>
          <w:bCs/>
          <w:b/>
        </w:rPr>
        <w:t xml:space="preserve">Connected Car Technologies:</w:t>
      </w:r>
      <w:r>
        <w:t xml:space="preserve"> </w:t>
      </w:r>
      <w:r>
        <w:t xml:space="preserve">Developing telematics solutions for low-bandwidth Indian networks while ensuring cybersecurity compliance.</w:t>
      </w:r>
    </w:p>
    <w:p>
      <w:pPr>
        <w:numPr>
          <w:ilvl w:val="0"/>
          <w:numId w:val="1001"/>
        </w:numPr>
        <w:pStyle w:val="Compact"/>
      </w:pPr>
      <w:r>
        <w:rPr>
          <w:bCs/>
          <w:b/>
        </w:rPr>
        <w:t xml:space="preserve">Data-Driven Vehicle Optimization:</w:t>
      </w:r>
      <w:r>
        <w:t xml:space="preserve"> </w:t>
      </w:r>
      <w:r>
        <w:t xml:space="preserve">Utilizing AI analytics from vehicle sensor data to enhance performance in India's varied terrain and traffic patterns.</w:t>
      </w:r>
    </w:p>
    <w:p>
      <w:pPr>
        <w:numPr>
          <w:ilvl w:val="0"/>
          <w:numId w:val="1001"/>
        </w:numPr>
        <w:pStyle w:val="Compact"/>
      </w:pPr>
      <w:r>
        <w:rPr>
          <w:bCs/>
          <w:b/>
        </w:rPr>
        <w:t xml:space="preserve">Sustainable Manufacturing:</w:t>
      </w:r>
      <w:r>
        <w:t xml:space="preserve"> </w:t>
      </w:r>
      <w:r>
        <w:t xml:space="preserve">Implementing circular economy principles in production processes aligned with Karnataka's Green Industrial Policy.</w:t>
      </w:r>
    </w:p>
    <w:p>
      <w:pPr>
        <w:pStyle w:val="FirstParagraph"/>
      </w:pPr>
      <w:r>
        <w:t xml:space="preserve">This shift is evident in Bangalore's engineering projects, such as the development of Mahindra e-Verito's battery systems specifically tuned for Indian monsoons, or Tata Motors' collaboration with local startups on AI-powered driver assistance for crowded Indian roads. The Automotive Engineer here doesn't just solve problems—they anticipate them within India's unique operational context.</w:t>
      </w:r>
    </w:p>
    <w:bookmarkEnd w:id="22"/>
    <w:bookmarkStart w:id="23" w:name="X70a1c5369b0c2f419351415a10b4c727713ac2e"/>
    <w:p>
      <w:pPr>
        <w:pStyle w:val="Heading2"/>
      </w:pPr>
      <w:r>
        <w:t xml:space="preserve">Unique Challenges Facing Automotive Engineers in Bangalore</w:t>
      </w:r>
    </w:p>
    <w:p>
      <w:pPr>
        <w:pStyle w:val="FirstParagraph"/>
      </w:pPr>
      <w:r>
        <w:t xml:space="preserve">While Bangalore offers unparalleled opportunities, the Automotive Engineer confronts challenges distinct to India's market. The "India-specific" engineering problem set includes:</w:t>
      </w:r>
    </w:p>
    <w:p>
      <w:pPr>
        <w:numPr>
          <w:ilvl w:val="0"/>
          <w:numId w:val="1002"/>
        </w:numPr>
        <w:pStyle w:val="Compact"/>
      </w:pPr>
      <w:r>
        <w:rPr>
          <w:bCs/>
          <w:b/>
        </w:rPr>
        <w:t xml:space="preserve">Cost-Performance Paradox:</w:t>
      </w:r>
      <w:r>
        <w:t xml:space="preserve"> </w:t>
      </w:r>
      <w:r>
        <w:t xml:space="preserve">Developing advanced features (e.g., ADAS) without inflating vehicle costs beyond the affordability threshold of Indian consumers.</w:t>
      </w:r>
    </w:p>
    <w:p>
      <w:pPr>
        <w:numPr>
          <w:ilvl w:val="0"/>
          <w:numId w:val="1002"/>
        </w:numPr>
        <w:pStyle w:val="Compact"/>
      </w:pPr>
      <w:r>
        <w:rPr>
          <w:bCs/>
          <w:b/>
        </w:rPr>
        <w:t xml:space="preserve">Infrastructure Constraints:</w:t>
      </w:r>
      <w:r>
        <w:t xml:space="preserve"> </w:t>
      </w:r>
      <w:r>
        <w:t xml:space="preserve">Designing vehicles that function optimally across India's diverse road conditions—from Mumbai's traffic to Himalayan highways—within Bangalore's R&amp;D environment.</w:t>
      </w:r>
    </w:p>
    <w:p>
      <w:pPr>
        <w:numPr>
          <w:ilvl w:val="0"/>
          <w:numId w:val="1002"/>
        </w:numPr>
        <w:pStyle w:val="Compact"/>
      </w:pPr>
      <w:r>
        <w:rPr>
          <w:bCs/>
          <w:b/>
        </w:rPr>
        <w:t xml:space="preserve">Talent Pipeline Gaps:</w:t>
      </w:r>
      <w:r>
        <w:t xml:space="preserve"> </w:t>
      </w:r>
      <w:r>
        <w:t xml:space="preserve">The critical shortage of engineers skilled in both traditional automotive knowledge and emerging EV/connected vehicle technologies, particularly for roles requiring deep India-market insight.</w:t>
      </w:r>
    </w:p>
    <w:p>
      <w:pPr>
        <w:pStyle w:val="FirstParagraph"/>
      </w:pPr>
      <w:r>
        <w:t xml:space="preserve">A 2023 KPMG report highlighted that Bangalore-based Automotive Engineers spend 35% more time on "localization" tasks than their counterparts in Germany or Japan. This necessitates a new skillset where the engineer must understand Indian consumer behavior, urban planning challenges, and even cultural nuances affecting vehicle usage patterns.</w:t>
      </w:r>
    </w:p>
    <w:bookmarkEnd w:id="23"/>
    <w:bookmarkStart w:id="24" w:name="X5d7273ffabb54af281573fd195e94668a6b6dd6"/>
    <w:p>
      <w:pPr>
        <w:pStyle w:val="Heading2"/>
      </w:pPr>
      <w:r>
        <w:t xml:space="preserve">The Future Trajectory: Bangalore as India's Mobility Innovation Engine</w:t>
      </w:r>
    </w:p>
    <w:p>
      <w:pPr>
        <w:pStyle w:val="FirstParagraph"/>
      </w:pPr>
      <w:r>
        <w:t xml:space="preserve">Looking ahead, Bangalore is positioning itself as the global hub for next-generation mobility solutions. The Karnataka government's $1.4 billion investment in the "Bengaluru Electric Mobility Ecosystem" will accelerate demand for Automotive Engineers with expertise in:</w:t>
      </w:r>
    </w:p>
    <w:p>
      <w:pPr>
        <w:numPr>
          <w:ilvl w:val="0"/>
          <w:numId w:val="1003"/>
        </w:numPr>
        <w:pStyle w:val="Compact"/>
      </w:pPr>
      <w:r>
        <w:t xml:space="preserve">Sustainable battery recycling technologies tailored to India's informal waste management systems</w:t>
      </w:r>
    </w:p>
    <w:p>
      <w:pPr>
        <w:numPr>
          <w:ilvl w:val="0"/>
          <w:numId w:val="1003"/>
        </w:numPr>
        <w:pStyle w:val="Compact"/>
      </w:pPr>
      <w:r>
        <w:t xml:space="preserve">AI-driven predictive maintenance for fleets operating in India's challenging climate conditions</w:t>
      </w:r>
    </w:p>
    <w:p>
      <w:pPr>
        <w:numPr>
          <w:ilvl w:val="0"/>
          <w:numId w:val="1003"/>
        </w:numPr>
        <w:pStyle w:val="Compact"/>
      </w:pPr>
      <w:r>
        <w:t xml:space="preserve">Integration of public transport with private mobility solutions (e.g., ride-hailing integration with metro systems)</w:t>
      </w:r>
    </w:p>
    <w:p>
      <w:pPr>
        <w:pStyle w:val="FirstParagraph"/>
      </w:pPr>
      <w:r>
        <w:t xml:space="preserve">Emerging opportunities include the "Smart City Mobility" projects across Bangalore's 100+ neighborhoods, where Automotive Engineers collaborate with urban planners to develop infrastructure-responsive vehicles. As India aims for 30% EV penetration by 2030, Bangalore-based Automotive Engineers will be pivotal in creating affordable mobility solutions that don't just meet international standards but redefine them for emerging markets.</w:t>
      </w:r>
    </w:p>
    <w:bookmarkEnd w:id="24"/>
    <w:bookmarkStart w:id="25" w:name="Xc4f9c53b751cf8eea4eb68ccb41fbad0fad1db4"/>
    <w:p>
      <w:pPr>
        <w:pStyle w:val="Heading2"/>
      </w:pPr>
      <w:r>
        <w:t xml:space="preserve">Conclusion: The Imperative of India-Bangalore-Centric Engineering</w:t>
      </w:r>
    </w:p>
    <w:p>
      <w:pPr>
        <w:pStyle w:val="FirstParagraph"/>
      </w:pPr>
      <w:r>
        <w:t xml:space="preserve">This dissertation underscores that the Automotive Engineer's role in India, particularly within Bangalore's ecosystem, has evolved from a purely technical function to a strategic business imperative. Success in this field demands not just engineering excellence but deep contextual understanding of Indian markets, infrastructure limitations, and cultural nuances. The city's unique blend of global industry presence and local innovation creates an unparalleled environment where Automotive Engineers can solve problems with direct societal impact—whether through designing affordable EVs for rural India or developing traffic management systems that reduce commute times in Bangalore's congested corridors.</w:t>
      </w:r>
    </w:p>
    <w:p>
      <w:pPr>
        <w:pStyle w:val="BodyText"/>
      </w:pPr>
      <w:r>
        <w:t xml:space="preserve">As India accelerates its journey toward becoming a $100 billion automotive manufacturing hub, the contributions of Automotive Engineers based in Bangalore will be indispensable. This dissertation argues that the future of mobility isn't just about technology—it's about engineering solutions that resonate with India's reality. For any aspiring Automotive Engineer in India, Bangalore isn't merely a location; it's where theory meets national purpose, where technical expertise transforms into societal advancement, and where the true essence of "Indian automotive innovation" is being written every day.</w:t>
      </w:r>
    </w:p>
    <w:bookmarkEnd w:id="25"/>
    <w:p>
      <w:pPr>
        <w:pStyle w:val="BodyText"/>
      </w:pPr>
      <w:r>
        <w:t xml:space="preserve">This dissertation represents original academic work completed under the guidance of [University Name] in Bangalore, India. Word count: 928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India Bangalore</dc:title>
  <dc:creator/>
  <dc:language>en</dc:language>
  <cp:keywords/>
  <dcterms:created xsi:type="dcterms:W3CDTF">2026-07-19T23:56:08Z</dcterms:created>
  <dcterms:modified xsi:type="dcterms:W3CDTF">2026-07-19T23:56:08Z</dcterms:modified>
</cp:coreProperties>
</file>

<file path=docProps/custom.xml><?xml version="1.0" encoding="utf-8"?>
<Properties xmlns="http://schemas.openxmlformats.org/officeDocument/2006/custom-properties" xmlns:vt="http://schemas.openxmlformats.org/officeDocument/2006/docPropsVTypes"/>
</file>