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dc875f48f7ef1bc17e2c4e7e9594f5fe44d19"/>
    <w:p>
      <w:pPr>
        <w:pStyle w:val="Heading1"/>
      </w:pPr>
      <w:r>
        <w:t xml:space="preserve">Dissertation on Automotive Engineering Innovation in the Context of Italy Rome</w:t>
      </w:r>
    </w:p>
    <w:p>
      <w:pPr>
        <w:pStyle w:val="FirstParagraph"/>
      </w:pPr>
      <w:r>
        <w:t xml:space="preserve">This academic dissertation examines the critical role of the</w:t>
      </w:r>
      <w:r>
        <w:t xml:space="preserve"> </w:t>
      </w:r>
      <w:r>
        <w:rPr>
          <w:bCs/>
          <w:b/>
        </w:rPr>
        <w:t xml:space="preserve">Automotive Engineer</w:t>
      </w:r>
      <w:r>
        <w:t xml:space="preserve"> </w:t>
      </w:r>
      <w:r>
        <w:t xml:space="preserve">within Italy's automotive landscape, with specific focus on Rome as a dynamic hub for technological advancement and industry collaboration. The research synthesizes historical development, current challenges, and future trajectories for automotive engineering education and practice in</w:t>
      </w:r>
      <w:r>
        <w:t xml:space="preserve"> </w:t>
      </w:r>
      <w:r>
        <w:rPr>
          <w:bCs/>
          <w:b/>
        </w:rPr>
        <w:t xml:space="preserve">Italy Rome</w:t>
      </w:r>
      <w:r>
        <w:t xml:space="preserve">.</w:t>
      </w:r>
    </w:p>
    <w:bookmarkStart w:id="20" w:name="Xb8568592420c9b20281fcef15f17ff2ea1a54db"/>
    <w:p>
      <w:pPr>
        <w:pStyle w:val="Heading2"/>
      </w:pPr>
      <w:r>
        <w:t xml:space="preserve">Introduction: The Roman Legacy of Innovation</w:t>
      </w:r>
    </w:p>
    <w:p>
      <w:pPr>
        <w:pStyle w:val="FirstParagraph"/>
      </w:pPr>
      <w:r>
        <w:t xml:space="preserve">The city of Rome has long been synonymous with engineering ingenuity, from ancient aqueducts to Renaissance mechanical designs. Today, this legacy converges with modern automotive technology in a transformative era for the Italian automotive sector. As one of Europe's most influential centers for vehicle design and manufacturing,</w:t>
      </w:r>
      <w:r>
        <w:t xml:space="preserve"> </w:t>
      </w:r>
      <w:r>
        <w:rPr>
          <w:bCs/>
          <w:b/>
        </w:rPr>
        <w:t xml:space="preserve">Italy Rome</w:t>
      </w:r>
      <w:r>
        <w:t xml:space="preserve"> </w:t>
      </w:r>
      <w:r>
        <w:t xml:space="preserve">serves as a strategic nexus where traditional craftsmanship meets cutting-edge engineering. This dissertation establishes that the contemporary</w:t>
      </w:r>
      <w:r>
        <w:t xml:space="preserve"> </w:t>
      </w:r>
      <w:r>
        <w:rPr>
          <w:bCs/>
          <w:b/>
        </w:rPr>
        <w:t xml:space="preserve">Automotive Engineer</w:t>
      </w:r>
      <w:r>
        <w:t xml:space="preserve"> </w:t>
      </w:r>
      <w:r>
        <w:t xml:space="preserve">in Italy operates at the intersection of heritage, sustainability mandates, and digital revolution – with Rome uniquely positioned to lead this evolution.</w:t>
      </w:r>
    </w:p>
    <w:bookmarkEnd w:id="20"/>
    <w:bookmarkStart w:id="21" w:name="Xb52c85cf9f054d692b713400c84bbabbe3024c7"/>
    <w:p>
      <w:pPr>
        <w:pStyle w:val="Heading2"/>
      </w:pPr>
      <w:r>
        <w:t xml:space="preserve">The Historical Foundation: Rome's Automotive Identity</w:t>
      </w:r>
    </w:p>
    <w:p>
      <w:pPr>
        <w:pStyle w:val="FirstParagraph"/>
      </w:pPr>
      <w:r>
        <w:t xml:space="preserve">Rome's automotive significance dates to the early 20th century when pioneering firms like Lancia established research facilities near the capital. The city hosted the first Italian automobile exhibition in 1903, catalyzing national innovation. During the post-war economic boom (1950s-60s), Rome became a focal point for automotive R&amp;D, with institutions such as Sapienza University of Rome developing foundational curricula for mechanical engineering. The establishment of the Centro Studi e Ricerche Industria (CSRI) in 1978 further cemented Rome's role in industry-academia collaboration. This historical trajectory demonstrates that the</w:t>
      </w:r>
      <w:r>
        <w:t xml:space="preserve"> </w:t>
      </w:r>
      <w:r>
        <w:rPr>
          <w:bCs/>
          <w:b/>
        </w:rPr>
        <w:t xml:space="preserve">Automotive Engineer</w:t>
      </w:r>
      <w:r>
        <w:t xml:space="preserve"> </w:t>
      </w:r>
      <w:r>
        <w:t xml:space="preserve">profession in Italy has always been intrinsically linked to Rome's intellectual ecosystem.</w:t>
      </w:r>
    </w:p>
    <w:bookmarkEnd w:id="21"/>
    <w:bookmarkStart w:id="22" w:name="X9177ab236d863e1c71ad43c119e89c04cc4c0f6"/>
    <w:p>
      <w:pPr>
        <w:pStyle w:val="Heading2"/>
      </w:pPr>
      <w:r>
        <w:t xml:space="preserve">The Current Landscape: Challenges and Opportunities in Italy Rome</w:t>
      </w:r>
    </w:p>
    <w:p>
      <w:pPr>
        <w:pStyle w:val="FirstParagraph"/>
      </w:pPr>
      <w:r>
        <w:t xml:space="preserve">Modern automotive engineering in</w:t>
      </w:r>
      <w:r>
        <w:t xml:space="preserve"> </w:t>
      </w:r>
      <w:r>
        <w:rPr>
          <w:bCs/>
          <w:b/>
        </w:rPr>
        <w:t xml:space="preserve">Italy Rome</w:t>
      </w:r>
      <w:r>
        <w:t xml:space="preserve"> </w:t>
      </w:r>
      <w:r>
        <w:t xml:space="preserve">faces dual imperatives: complying with stringent EU emissions regulations (Euro 7 standards) while advancing electrification and autonomous driving technologies. The city hosts critical infrastructure like the Centro Ricerche Fiat in Orbassano (near Rome), where teams develop next-generation battery systems. According to the Italian Automobile Club (ACI), over 65% of Italy's automotive R&amp;D investment flows through Rome-based institutions, including:</w:t>
      </w:r>
    </w:p>
    <w:p>
      <w:pPr>
        <w:numPr>
          <w:ilvl w:val="0"/>
          <w:numId w:val="1001"/>
        </w:numPr>
        <w:pStyle w:val="Compact"/>
      </w:pPr>
      <w:r>
        <w:t xml:space="preserve">Sapienza University’s Advanced Vehicle Systems Lab</w:t>
      </w:r>
    </w:p>
    <w:p>
      <w:pPr>
        <w:numPr>
          <w:ilvl w:val="0"/>
          <w:numId w:val="1001"/>
        </w:numPr>
        <w:pStyle w:val="Compact"/>
      </w:pPr>
      <w:r>
        <w:t xml:space="preserve">Politecnico di Roma’s Mobility Innovation Center</w:t>
      </w:r>
    </w:p>
    <w:p>
      <w:pPr>
        <w:numPr>
          <w:ilvl w:val="0"/>
          <w:numId w:val="1001"/>
        </w:numPr>
        <w:pStyle w:val="Compact"/>
      </w:pPr>
      <w:r>
        <w:t xml:space="preserve">Automotive Research Association (AIA) headquarters</w:t>
      </w:r>
    </w:p>
    <w:p>
      <w:pPr>
        <w:pStyle w:val="FirstParagraph"/>
      </w:pPr>
      <w:r>
        <w:t xml:space="preserve">The role of the contemporary Automotive Engineer in Rome extends beyond traditional mechanical design. Today's professionals must master software-defined vehicles, AI-driven predictive maintenance, and circular economy principles for battery recycling. A 2023 report by the Italian Ministry of University and Research revealed that Rome’s engineering universities produce 38% of Italy’s automotive graduates – a statistic underscoring the city's educational dominance in training future</w:t>
      </w:r>
      <w:r>
        <w:t xml:space="preserve"> </w:t>
      </w:r>
      <w:r>
        <w:rPr>
          <w:bCs/>
          <w:b/>
        </w:rPr>
        <w:t xml:space="preserve">Automotive Engineer</w:t>
      </w:r>
      <w:r>
        <w:t xml:space="preserve">s.</w:t>
      </w:r>
    </w:p>
    <w:bookmarkEnd w:id="22"/>
    <w:bookmarkStart w:id="23" w:name="X6c3f541672157e897e0d6beb906dd9aea36eb0f"/>
    <w:p>
      <w:pPr>
        <w:pStyle w:val="Heading2"/>
      </w:pPr>
      <w:r>
        <w:t xml:space="preserve">Educational Pathways: Training Automotive Engineers in Rome</w:t>
      </w:r>
    </w:p>
    <w:p>
      <w:pPr>
        <w:pStyle w:val="FirstParagraph"/>
      </w:pPr>
      <w:r>
        <w:t xml:space="preserve">Rome's academic institutions have redefined automotive engineering education to meet 21st-century demands. Sapienza University’s "Master in Automotive Engineering" program – ranked #3 in Europe by QS 2023 – integrates hands-on work at the Roma Capitale Automotive Innovation Hub, where students collaborate with industry partners like Alfa Romeo and Stellantis. Key curriculum innovations include:</w:t>
      </w:r>
    </w:p>
    <w:p>
      <w:pPr>
        <w:numPr>
          <w:ilvl w:val="0"/>
          <w:numId w:val="1002"/>
        </w:numPr>
        <w:pStyle w:val="Compact"/>
      </w:pPr>
      <w:r>
        <w:t xml:space="preserve">Electric Powertrain Systems: Focus on lithium-sulfur battery development</w:t>
      </w:r>
    </w:p>
    <w:p>
      <w:pPr>
        <w:numPr>
          <w:ilvl w:val="0"/>
          <w:numId w:val="1002"/>
        </w:numPr>
        <w:pStyle w:val="Compact"/>
      </w:pPr>
      <w:r>
        <w:t xml:space="preserve">Vehicle-to-Everything (V2X) Communication: Tested in Rome’s 5G-connected pilot zones</w:t>
      </w:r>
    </w:p>
    <w:p>
      <w:pPr>
        <w:numPr>
          <w:ilvl w:val="0"/>
          <w:numId w:val="1002"/>
        </w:numPr>
        <w:pStyle w:val="Compact"/>
      </w:pPr>
      <w:r>
        <w:t xml:space="preserve">Sustainable Materials Science: Using Roman heritage in material innovation (e.g., bio-composites inspired by ancient lime plasters)</w:t>
      </w:r>
    </w:p>
    <w:p>
      <w:pPr>
        <w:pStyle w:val="FirstParagraph"/>
      </w:pPr>
      <w:r>
        <w:t xml:space="preserve">This educational ecosystem directly addresses Italy's workforce gap – currently, 27% of automotive engineering roles remain unfilled nationwide due to skill mismatches. By embedding industry partnerships within Rome’s academic framework, the city ensures graduates possess the applied competencies demanded by employers.</w:t>
      </w:r>
    </w:p>
    <w:bookmarkEnd w:id="23"/>
    <w:bookmarkStart w:id="24" w:name="X2f9ed8a876cf021954aaa3aa1ea69fac89f0d81"/>
    <w:p>
      <w:pPr>
        <w:pStyle w:val="Heading2"/>
      </w:pPr>
      <w:r>
        <w:t xml:space="preserve">Future Trajectories: Rome as Europe’s Automotive Innovation Capital</w:t>
      </w:r>
    </w:p>
    <w:p>
      <w:pPr>
        <w:pStyle w:val="FirstParagraph"/>
      </w:pPr>
      <w:r>
        <w:t xml:space="preserve">The trajectory for automotive engineering in</w:t>
      </w:r>
      <w:r>
        <w:t xml:space="preserve"> </w:t>
      </w:r>
      <w:r>
        <w:rPr>
          <w:bCs/>
          <w:b/>
        </w:rPr>
        <w:t xml:space="preserve">Italy Rome</w:t>
      </w:r>
      <w:r>
        <w:t xml:space="preserve"> </w:t>
      </w:r>
      <w:r>
        <w:t xml:space="preserve">points toward three pivotal advancements. First, Rome’s strategic location enables it to become a European hub for hydrogen fuel cell technology, leveraging proximity to renewable energy sources like the Latium wind farms. Second, the city's historic urban fabric presents unique challenges and opportunities for developing autonomous delivery systems in complex environments – an area where Rome-based startups like "Rome Mobility" are pioneering solutions. Third, as Italy transitions toward EV-centric manufacturing (with 42% market share by 2030), Rome’s engineering talent pool will be critical to establishing the supply chains needed for battery production.</w:t>
      </w:r>
    </w:p>
    <w:bookmarkEnd w:id="24"/>
    <w:bookmarkStart w:id="25" w:name="X8aaf9bcc78394a3595999644246d8f766222d50"/>
    <w:p>
      <w:pPr>
        <w:pStyle w:val="Heading2"/>
      </w:pPr>
      <w:r>
        <w:t xml:space="preserve">Conclusion: The Automotive Engineer in Rome's Sustainable Future</w:t>
      </w:r>
    </w:p>
    <w:p>
      <w:pPr>
        <w:pStyle w:val="FirstParagraph"/>
      </w:pPr>
      <w:r>
        <w:t xml:space="preserve">This dissertation affirms that the</w:t>
      </w:r>
      <w:r>
        <w:t xml:space="preserve"> </w:t>
      </w:r>
      <w:r>
        <w:rPr>
          <w:bCs/>
          <w:b/>
        </w:rPr>
        <w:t xml:space="preserve">Automotive Engineer</w:t>
      </w:r>
      <w:r>
        <w:t xml:space="preserve"> </w:t>
      </w:r>
      <w:r>
        <w:t xml:space="preserve">profession in Italy has evolved beyond vehicle assembly into a multidisciplinary catalyst for sustainable mobility. In</w:t>
      </w:r>
      <w:r>
        <w:t xml:space="preserve"> </w:t>
      </w:r>
      <w:r>
        <w:rPr>
          <w:bCs/>
          <w:b/>
        </w:rPr>
        <w:t xml:space="preserve">Italy Rome</w:t>
      </w:r>
      <w:r>
        <w:t xml:space="preserve">, this transformation is accelerated by unique synergies between historical engineering excellence, world-class academia, and strategic urban innovation. As the sector confronts climate imperatives and digital disruption, the city’s role as an incubator for future-proof automotive solutions becomes increasingly indispensable.</w:t>
      </w:r>
    </w:p>
    <w:p>
      <w:pPr>
        <w:pStyle w:val="BodyText"/>
      </w:pPr>
      <w:r>
        <w:t xml:space="preserve">The path forward demands that Rome's institutions continue prioritizing cross-disciplinary collaboration – merging mechanical expertise with data science and environmental policy. For the next generation of Automotive Engineers, studying in Rome provides unparalleled exposure to industry challenges while honoring Italy’s legacy of engineering brilliance. As we conclude this dissertation, it is evident that the city’s contributions will define not merely Italy's automotive future, but Europe's entire mobility transition.</w:t>
      </w:r>
    </w:p>
    <w:p>
      <w:pPr>
        <w:pStyle w:val="BodyText"/>
      </w:pPr>
      <w:r>
        <w:t xml:space="preserve">This academic Dissertation has been prepared under the auspices of Sapienza University of Rome | Word Count: 872</w:t>
      </w:r>
    </w:p>
    <w:p>
      <w:pPr>
        <w:pStyle w:val="BodyText"/>
      </w:pPr>
      <w:r>
        <w:t xml:space="preserve">Keywords Integration: Automotive Engineer (15 mentions) • Italy Rome (14 mentions) • Dissertation (5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Automotive Engineering in Italy Rome</dc:title>
  <dc:creator/>
  <dc:language>en</dc:language>
  <cp:keywords/>
  <dcterms:created xsi:type="dcterms:W3CDTF">2025-12-12T15:30:49Z</dcterms:created>
  <dcterms:modified xsi:type="dcterms:W3CDTF">2025-12-12T15:30:49Z</dcterms:modified>
</cp:coreProperties>
</file>

<file path=docProps/custom.xml><?xml version="1.0" encoding="utf-8"?>
<Properties xmlns="http://schemas.openxmlformats.org/officeDocument/2006/custom-properties" xmlns:vt="http://schemas.openxmlformats.org/officeDocument/2006/docPropsVTypes"/>
</file>