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Osaka</w:t>
      </w:r>
    </w:p>
    <w:bookmarkStart w:id="26" w:name="X0607c144fd96ca2cfe3ca1d72dfd044fdd31a56"/>
    <w:p>
      <w:pPr>
        <w:pStyle w:val="Heading1"/>
      </w:pPr>
      <w:r>
        <w:t xml:space="preserve">Dissertation: The Evolving Role of the Automotive Engineer in Japan Osaka</w:t>
      </w:r>
    </w:p>
    <w:p>
      <w:pPr>
        <w:pStyle w:val="FirstParagraph"/>
      </w:pPr>
      <w:r>
        <w:rPr>
          <w:bCs/>
          <w:b/>
        </w:rPr>
        <w:t xml:space="preserve">Abstract:</w:t>
      </w:r>
      <w:r>
        <w:t xml:space="preserve"> </w:t>
      </w:r>
      <w:r>
        <w:t xml:space="preserve">This dissertation critically examines the indispensable role and evolving professional landscape of the Automotive Engineer within Japan's premier industrial hub, specifically focusing on Osaka. It analyzes how global automotive innovation, stringent Japanese manufacturing standards, and Osaka's unique geographical and economic position converge to define the modern Automotive Engineer's responsibilities, career trajectory, and future challenges within this dynamic context.</w:t>
      </w:r>
    </w:p>
    <w:bookmarkStart w:id="20" w:name="X0fd648d3a079114682cd9f9b345c0043c61d652"/>
    <w:p>
      <w:pPr>
        <w:pStyle w:val="Heading2"/>
      </w:pPr>
      <w:r>
        <w:t xml:space="preserve">Introduction: The Significance of Osaka in Japan's Automotive Ecosystem</w:t>
      </w:r>
    </w:p>
    <w:p>
      <w:pPr>
        <w:pStyle w:val="FirstParagraph"/>
      </w:pPr>
      <w:r>
        <w:t xml:space="preserve">Japan stands as a global leader in automotive manufacturing and innovation, with its industry deeply embedded in the national identity and economy. Within this national framework, Osaka emerges as a critical nexus for the Automotive Engineer. Unlike Tokyo's focus on corporate headquarters or Hiroshima's historical significance for early automotive pioneers, Osaka offers a potent combination of advanced manufacturing clusters, world-class engineering universities (such as Osaka University and Kansai University), a skilled workforce pipeline, and exceptional logistics infrastructure connecting to major ports like Kobe and Osaka itself. This dissertation argues that the unique ecosystem of</w:t>
      </w:r>
      <w:r>
        <w:t xml:space="preserve"> </w:t>
      </w:r>
      <w:r>
        <w:rPr>
          <w:iCs/>
          <w:i/>
        </w:rPr>
        <w:t xml:space="preserve">Japan Osaka</w:t>
      </w:r>
      <w:r>
        <w:t xml:space="preserve"> </w:t>
      </w:r>
      <w:r>
        <w:t xml:space="preserve">provides an unparalleled environment for the professional development and impactful work of the</w:t>
      </w:r>
      <w:r>
        <w:t xml:space="preserve"> </w:t>
      </w:r>
      <w:r>
        <w:rPr>
          <w:bCs/>
          <w:b/>
        </w:rPr>
        <w:t xml:space="preserve">Dissertation</w:t>
      </w:r>
      <w:r>
        <w:t xml:space="preserve">-level Automotive Engineer, shaping both regional competitiveness and global automotive trends.</w:t>
      </w:r>
    </w:p>
    <w:bookmarkEnd w:id="20"/>
    <w:bookmarkStart w:id="21" w:name="Xd6b5d87d9d7940c66fbde216d7dde51bbeb5bfc"/>
    <w:p>
      <w:pPr>
        <w:pStyle w:val="Heading2"/>
      </w:pPr>
      <w:r>
        <w:t xml:space="preserve">The Core Responsibilities: Beyond Traditional Design in Osaka</w:t>
      </w:r>
    </w:p>
    <w:p>
      <w:pPr>
        <w:pStyle w:val="FirstParagraph"/>
      </w:pPr>
      <w:r>
        <w:t xml:space="preserve">The role of the Automotive Engineer in Osaka transcends traditional design and assembly. In this high-pressure, innovation-driven environment, the modern Automobile Engineer is expected to master integrated systems engineering, advanced materials science, and increasingly sophisticated software development for electrification (BEV/HEV/PHEV) and connectivity (V2X). Major players like Toyota's R&amp;D centers near Osaka (e.g., in the Kobe-Osaka corridor), Honda's significant presence in the Kansai region, and global Tier-1 suppliers such as Denso and NSK all operate within close proximity. This density fosters intense collaboration, demanding that the Automotive Engineer possesses not only deep technical expertise but also exceptional cross-functional communication skills to navigate Osaka's intricate corporate networks. The</w:t>
      </w:r>
      <w:r>
        <w:t xml:space="preserve"> </w:t>
      </w:r>
      <w:r>
        <w:rPr>
          <w:bCs/>
          <w:b/>
        </w:rPr>
        <w:t xml:space="preserve">Dissertation</w:t>
      </w:r>
      <w:r>
        <w:t xml:space="preserve"> </w:t>
      </w:r>
      <w:r>
        <w:t xml:space="preserve">emphasizes that success in Osaka necessitates understanding both the precise "kaizen" (continuous improvement) methodologies deeply ingrained in Japanese manufacturing and the global market demands driving product development cycles.</w:t>
      </w:r>
    </w:p>
    <w:bookmarkEnd w:id="21"/>
    <w:bookmarkStart w:id="22" w:name="X012e106c570e87cf1b5701b027dea3fc058a2fd"/>
    <w:p>
      <w:pPr>
        <w:pStyle w:val="Heading2"/>
      </w:pPr>
      <w:r>
        <w:t xml:space="preserve">Career Pathways and Cultural Integration: Navigating Japan Osaka</w:t>
      </w:r>
    </w:p>
    <w:p>
      <w:pPr>
        <w:pStyle w:val="FirstParagraph"/>
      </w:pPr>
      <w:r>
        <w:t xml:space="preserve">Entering the Automotive Engineer career path within</w:t>
      </w:r>
      <w:r>
        <w:t xml:space="preserve"> </w:t>
      </w:r>
      <w:r>
        <w:rPr>
          <w:iCs/>
          <w:i/>
        </w:rPr>
        <w:t xml:space="preserve">Japan Osaka</w:t>
      </w:r>
      <w:r>
        <w:t xml:space="preserve"> </w:t>
      </w:r>
      <w:r>
        <w:t xml:space="preserve">requires navigating a distinct professional culture. Unlike many Western contexts, Japanese automotive careers often follow a structured path within a single major corporation (like Toyota or Honda), involving long-term apprenticeships ("shūshoku"), strong hierarchical respect ("senpai/kōhai" relationships), and an emphasis on group harmony ("wa"). The Automotive Engineer in Osaka must adeptly integrate these cultural norms with the technical demands of cutting-edge automotive technology. Universities in Osaka actively tailor engineering curricula to prepare graduates for this reality, incorporating internships at local automotive giants and courses on Japanese business etiquette. The</w:t>
      </w:r>
      <w:r>
        <w:t xml:space="preserve"> </w:t>
      </w:r>
      <w:r>
        <w:rPr>
          <w:bCs/>
          <w:b/>
        </w:rPr>
        <w:t xml:space="preserve">Dissertation</w:t>
      </w:r>
      <w:r>
        <w:t xml:space="preserve"> </w:t>
      </w:r>
      <w:r>
        <w:t xml:space="preserve">highlights that the most successful Automotive Engineers in Osaka are those who not only master technical skills but also demonstrate cultural fluency, understanding the importance of consensus-building ("nemawashi") and meticulous attention to detail expected within the industry's Osaka-based operations.</w:t>
      </w:r>
    </w:p>
    <w:bookmarkEnd w:id="22"/>
    <w:bookmarkStart w:id="23" w:name="X123bdbccedb0bd188b71a0df4ddef9d1e665df3"/>
    <w:p>
      <w:pPr>
        <w:pStyle w:val="Heading2"/>
      </w:pPr>
      <w:r>
        <w:t xml:space="preserve">Contemporary Challenges: Driving Innovation in a Transformative Era</w:t>
      </w:r>
    </w:p>
    <w:p>
      <w:pPr>
        <w:pStyle w:val="FirstParagraph"/>
      </w:pPr>
      <w:r>
        <w:t xml:space="preserve">The Automotive Engineer in Japan Osaka faces significant, defining challenges. The global shift towards electrification, autonomous driving, and sustainable manufacturing places immense pressure on local R&amp;D. Engineers must rapidly master new battery chemistries, powertrain integration for electric vehicles (EVs), complex software stacks for ADAS (Advanced Driver Assistance Systems), and the environmental regulations governing Osaka's industrial zones. Furthermore, Japan's aging population presents a talent acquisition challenge; the</w:t>
      </w:r>
      <w:r>
        <w:t xml:space="preserve"> </w:t>
      </w:r>
      <w:r>
        <w:rPr>
          <w:bCs/>
          <w:b/>
        </w:rPr>
        <w:t xml:space="preserve">Dissertation</w:t>
      </w:r>
      <w:r>
        <w:t xml:space="preserve"> </w:t>
      </w:r>
      <w:r>
        <w:t xml:space="preserve">identifies Osaka as a crucial location to develop strategies for attracting and retaining young engineers through collaborative university-industry programs. Simultaneously, competition from emerging global players necessitates that Automotive Engineers in Osaka continuously innovate at an accelerated pace, leveraging the region's strengths in precision engineering and quality control to maintain Japan's leadership position.</w:t>
      </w:r>
    </w:p>
    <w:bookmarkEnd w:id="23"/>
    <w:bookmarkStart w:id="24" w:name="Xbc771250383190710ed13e7ffc86616b5087990"/>
    <w:p>
      <w:pPr>
        <w:pStyle w:val="Heading2"/>
      </w:pPr>
      <w:r>
        <w:t xml:space="preserve">Future Outlook: The Automotive Engineer as a Strategic Asset</w:t>
      </w:r>
    </w:p>
    <w:p>
      <w:pPr>
        <w:pStyle w:val="FirstParagraph"/>
      </w:pPr>
      <w:r>
        <w:t xml:space="preserve">The future trajectory of the Automotive Engineer within Osaka is intrinsically linked to Japan's broader automotive strategy. Osaka, with its concentration of R&amp;D facilities, skilled labor, and manufacturing prowess, is positioned to be central to Japan's "Green Transformation" (GX) goals in the automotive sector. The next generation of Automotive Engineers will be pivotal in developing sustainable mobility solutions – from advanced hydrogen fuel cells and next-gen battery recycling to seamless integration of AI for intelligent transportation systems. The</w:t>
      </w:r>
      <w:r>
        <w:t xml:space="preserve"> </w:t>
      </w:r>
      <w:r>
        <w:rPr>
          <w:bCs/>
          <w:b/>
        </w:rPr>
        <w:t xml:space="preserve">Dissertation</w:t>
      </w:r>
      <w:r>
        <w:t xml:space="preserve"> </w:t>
      </w:r>
      <w:r>
        <w:t xml:space="preserve">concludes that the role of the Automotive Engineer in Osaka is not merely technical; it is strategic, cultural, and deeply embedded within the very heart of Japan's automotive future. As Osaka continues to evolve from a manufacturing powerhouse into a hub for sustainable mobility innovation, the expertise and adaptability of its Automotive Engineers will be paramount.</w:t>
      </w:r>
    </w:p>
    <w:bookmarkEnd w:id="24"/>
    <w:bookmarkStart w:id="25" w:name="conclusion"/>
    <w:p>
      <w:pPr>
        <w:pStyle w:val="Heading2"/>
      </w:pPr>
      <w:r>
        <w:t xml:space="preserve">Conclusion</w:t>
      </w:r>
    </w:p>
    <w:p>
      <w:pPr>
        <w:pStyle w:val="FirstParagraph"/>
      </w:pPr>
      <w:r>
        <w:t xml:space="preserve">This dissertation has established that the position of the Automotive Engineer within Japan Osaka is uniquely critical and multifaceted. It is not merely about designing cars; it's about thriving within a sophisticated ecosystem where deep engineering knowledge intersects with profound cultural understanding, relentless pursuit of quality ("monozukuri"), and the urgent demands of technological disruption. The challenges are immense – from mastering new powertrains to navigating an evolving workforce and global competition. However, the opportunities within Osaka's vibrant automotive landscape are equally significant. For the dedicated Automotive Engineer committed to excellence within</w:t>
      </w:r>
      <w:r>
        <w:t xml:space="preserve"> </w:t>
      </w:r>
      <w:r>
        <w:rPr>
          <w:iCs/>
          <w:i/>
        </w:rPr>
        <w:t xml:space="preserve">Japan Osaka</w:t>
      </w:r>
      <w:r>
        <w:t xml:space="preserve">, this is not just a career path; it represents a profound engagement with the engine of global mobility innovation, where technical mastery and cultural intelligence converge to define the future of transportation. The</w:t>
      </w:r>
      <w:r>
        <w:t xml:space="preserve"> </w:t>
      </w:r>
      <w:r>
        <w:rPr>
          <w:bCs/>
          <w:b/>
        </w:rPr>
        <w:t xml:space="preserve">Dissertation</w:t>
      </w:r>
      <w:r>
        <w:t xml:space="preserve"> </w:t>
      </w:r>
      <w:r>
        <w:t xml:space="preserve">underscores that sustaining Japan's automotive leadership hinges fundamentally on nurturing and empowering this vital profession within its most dynamic regional hub: Osaka.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Japan Osaka</dc:title>
  <dc:creator/>
  <dc:language>en</dc:language>
  <cp:keywords/>
  <dcterms:created xsi:type="dcterms:W3CDTF">2026-07-17T18:37:13Z</dcterms:created>
  <dcterms:modified xsi:type="dcterms:W3CDTF">2026-07-17T18:37:13Z</dcterms:modified>
</cp:coreProperties>
</file>

<file path=docProps/custom.xml><?xml version="1.0" encoding="utf-8"?>
<Properties xmlns="http://schemas.openxmlformats.org/officeDocument/2006/custom-properties" xmlns:vt="http://schemas.openxmlformats.org/officeDocument/2006/docPropsVTypes"/>
</file>