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21a07fcc7b0b28b51f4cd9a9bb36aad79a9f09c"/>
    <w:p>
      <w:pPr>
        <w:pStyle w:val="Heading1"/>
      </w:pPr>
      <w:r>
        <w:t xml:space="preserve">Dissertation on the Contemporary Dynamics of Automotive Engineering within Switzerland Zurich</w:t>
      </w:r>
    </w:p>
    <w:p>
      <w:pPr>
        <w:pStyle w:val="FirstParagraph"/>
      </w:pPr>
      <w:r>
        <w:rPr>
          <w:bCs/>
          <w:b/>
        </w:rPr>
        <w:t xml:space="preserve">Abstract:</w:t>
      </w:r>
      <w:r>
        <w:t xml:space="preserve"> </w:t>
      </w:r>
      <w:r>
        <w:t xml:space="preserve">This Dissertation explores the critical intersection between cutting-edge automotive engineering and the unique socio-economic landscape of Switzerland, with a specific focus on Zurich as a global hub for innovation. It examines the evolving responsibilities of the modern</w:t>
      </w:r>
      <w:r>
        <w:t xml:space="preserve"> </w:t>
      </w:r>
      <w:r>
        <w:rPr>
          <w:iCs/>
          <w:i/>
        </w:rPr>
        <w:t xml:space="preserve">Automotive Engineer</w:t>
      </w:r>
      <w:r>
        <w:t xml:space="preserve">, emphasizing how technological disruption, stringent Swiss environmental policies, and Zurich's position within Europe's automotive ecosystem are reshaping professional pathways. The analysis underscores that success for an</w:t>
      </w:r>
      <w:r>
        <w:t xml:space="preserve"> </w:t>
      </w:r>
      <w:r>
        <w:rPr>
          <w:iCs/>
          <w:i/>
        </w:rPr>
        <w:t xml:space="preserve">Automotive Engineer</w:t>
      </w:r>
      <w:r>
        <w:t xml:space="preserve"> </w:t>
      </w:r>
      <w:r>
        <w:t xml:space="preserve">in</w:t>
      </w:r>
      <w:r>
        <w:t xml:space="preserve"> </w:t>
      </w:r>
      <w:r>
        <w:rPr>
          <w:bCs/>
          <w:b/>
        </w:rPr>
        <w:t xml:space="preserve">Switzerland Zurich</w:t>
      </w:r>
      <w:r>
        <w:t xml:space="preserve"> </w:t>
      </w:r>
      <w:r>
        <w:t xml:space="preserve">demands not only technical mastery but also deep integration with local regulatory frameworks and sustainable mobility strategies.</w:t>
      </w:r>
    </w:p>
    <w:bookmarkStart w:id="20" w:name="Xded6eff66530a13eac41649278b4a342fce552f"/>
    <w:p>
      <w:pPr>
        <w:pStyle w:val="Heading2"/>
      </w:pPr>
      <w:r>
        <w:t xml:space="preserve">The Strategic Imperative of Automotive Engineering in Switzerland Zurich</w:t>
      </w:r>
    </w:p>
    <w:p>
      <w:pPr>
        <w:pStyle w:val="FirstParagraph"/>
      </w:pPr>
      <w:r>
        <w:t xml:space="preserve">Zurich, as Switzerland's economic and technological epicenter, provides an unparalleled environment for advanced automotive research and development. The presence of institutions like ETH Zurich (Swiss Federal Institute of Technology) and ZHAW (Zurich University of Applied Sciences), alongside major industry players such as Stellantis (formerly PSA Group) in nearby Bern and numerous Tier-1 suppliers, creates a fertile ground for innovation. This Dissertation argues that the role of the</w:t>
      </w:r>
      <w:r>
        <w:t xml:space="preserve"> </w:t>
      </w:r>
      <w:r>
        <w:rPr>
          <w:iCs/>
          <w:i/>
        </w:rPr>
        <w:t xml:space="preserve">Automotive Engineer</w:t>
      </w:r>
      <w:r>
        <w:t xml:space="preserve"> </w:t>
      </w:r>
      <w:r>
        <w:t xml:space="preserve">in</w:t>
      </w:r>
      <w:r>
        <w:t xml:space="preserve"> </w:t>
      </w:r>
      <w:r>
        <w:rPr>
          <w:bCs/>
          <w:b/>
        </w:rPr>
        <w:t xml:space="preserve">Switzerland Zurich</w:t>
      </w:r>
      <w:r>
        <w:t xml:space="preserve"> </w:t>
      </w:r>
      <w:r>
        <w:t xml:space="preserve">transcends traditional vehicle design and manufacturing. Today's engineer is fundamentally embedded in the development of holistic mobility solutions, deeply influenced by Switzerland's ambitious climate goals, notably its commitment to achieving net-zero emissions by 2050 and the federal ban on new combustion engine vehicles from 2035. The</w:t>
      </w:r>
      <w:r>
        <w:t xml:space="preserve"> </w:t>
      </w:r>
      <w:r>
        <w:rPr>
          <w:iCs/>
          <w:i/>
        </w:rPr>
        <w:t xml:space="preserve">Automotive Engineer</w:t>
      </w:r>
      <w:r>
        <w:t xml:space="preserve"> </w:t>
      </w:r>
      <w:r>
        <w:t xml:space="preserve">must therefore be adept at integrating electrification, digitalization (IoT, V2X communication), and sustainable materials science into every phase of the vehicle lifecycle.</w:t>
      </w:r>
    </w:p>
    <w:bookmarkEnd w:id="20"/>
    <w:bookmarkStart w:id="21" w:name="Xfb23a96250a6de138629d00d48aa9455fce84e2"/>
    <w:p>
      <w:pPr>
        <w:pStyle w:val="Heading2"/>
      </w:pPr>
      <w:r>
        <w:t xml:space="preserve">Educational Pathways and Skill Demands in Zurich</w:t>
      </w:r>
    </w:p>
    <w:p>
      <w:pPr>
        <w:pStyle w:val="FirstParagraph"/>
      </w:pPr>
      <w:r>
        <w:t xml:space="preserve">A critical component of this Dissertation is the analysis of educational preparation for the</w:t>
      </w:r>
      <w:r>
        <w:t xml:space="preserve"> </w:t>
      </w:r>
      <w:r>
        <w:rPr>
          <w:iCs/>
          <w:i/>
        </w:rPr>
        <w:t xml:space="preserve">Automotive Engineer</w:t>
      </w:r>
      <w:r>
        <w:t xml:space="preserve"> </w:t>
      </w:r>
      <w:r>
        <w:t xml:space="preserve">within Switzerland's system. The ETH Zurich's Institute for Automotive Engineering and ZHAW's specialized programs in Mobility Systems provide rigorous curricula, but they are increasingly emphasizing cross-disciplinary skills. This Dissertation highlights that graduates entering the Zurich job market must demonstrate proficiency not only in core engineering disciplines (mechanics, thermodynamics) but also in data science, AI-driven simulation tools, and a profound understanding of Swiss environmental regulations like the CO</w:t>
      </w:r>
      <w:r>
        <w:rPr>
          <w:vertAlign w:val="subscript"/>
        </w:rPr>
        <w:t xml:space="preserve">2</w:t>
      </w:r>
      <w:r>
        <w:t xml:space="preserve"> </w:t>
      </w:r>
      <w:r>
        <w:t xml:space="preserve">Act. The Swiss Federal Office of Energy's strict requirements for electric vehicle infrastructure and battery recycling directly impact the design decisions made by every</w:t>
      </w:r>
      <w:r>
        <w:t xml:space="preserve"> </w:t>
      </w:r>
      <w:r>
        <w:rPr>
          <w:iCs/>
          <w:i/>
        </w:rPr>
        <w:t xml:space="preserve">Automotive Engineer</w:t>
      </w:r>
      <w:r>
        <w:t xml:space="preserve"> </w:t>
      </w:r>
      <w:r>
        <w:t xml:space="preserve">operating from a Zurich base. A successful career trajectory within</w:t>
      </w:r>
      <w:r>
        <w:t xml:space="preserve"> </w:t>
      </w:r>
      <w:r>
        <w:rPr>
          <w:bCs/>
          <w:b/>
        </w:rPr>
        <w:t xml:space="preserve">Switzerland Zurich</w:t>
      </w:r>
      <w:r>
        <w:t xml:space="preserve"> </w:t>
      </w:r>
      <w:r>
        <w:t xml:space="preserve">necessitates continuous learning to keep pace with rapidly evolving standards.</w:t>
      </w:r>
    </w:p>
    <w:bookmarkEnd w:id="21"/>
    <w:bookmarkStart w:id="22" w:name="Xc64f3eecf32c5e504d5d1b1f34d3f6025a7cf03"/>
    <w:p>
      <w:pPr>
        <w:pStyle w:val="Heading2"/>
      </w:pPr>
      <w:r>
        <w:t xml:space="preserve">The Swiss Regulatory Landscape: A Defining Factor</w:t>
      </w:r>
    </w:p>
    <w:p>
      <w:pPr>
        <w:pStyle w:val="FirstParagraph"/>
      </w:pPr>
      <w:r>
        <w:t xml:space="preserve">A distinguishing feature analyzed in this Dissertation is the profound influence of Switzerland's regulatory environment on the work of the Automotive Engineer. Unlike larger EU markets, Switzerland maintains its own regulatory framework, often aligning closely with but not always identical to EU directives (e.g., Euro 7 emissions standards). This necessitates specialized expertise for engineers based in</w:t>
      </w:r>
      <w:r>
        <w:t xml:space="preserve"> </w:t>
      </w:r>
      <w:r>
        <w:rPr>
          <w:bCs/>
          <w:b/>
        </w:rPr>
        <w:t xml:space="preserve">Switzerland Zurich</w:t>
      </w:r>
      <w:r>
        <w:t xml:space="preserve">, particularly regarding homologation processes and compliance testing specific to the Swiss market. The stringent Swiss safety regulations and high public expectation for sustainable mobility create a demanding yet highly rewarding context. This Dissertation posits that the most effective Automotive Engineers in Zurich are those who proactively engage with bodies like the Federal Office of Transport (FOT) and the Swiss Association of Automotive Industry (SIA) to understand policy nuances early, ensuring their technical solutions meet both regulatory requirements and consumer expectations within</w:t>
      </w:r>
      <w:r>
        <w:t xml:space="preserve"> </w:t>
      </w:r>
      <w:r>
        <w:rPr>
          <w:bCs/>
          <w:b/>
        </w:rPr>
        <w:t xml:space="preserve">Switzerland Zurich</w:t>
      </w:r>
      <w:r>
        <w:t xml:space="preserve">.</w:t>
      </w:r>
    </w:p>
    <w:bookmarkEnd w:id="22"/>
    <w:bookmarkStart w:id="23" w:name="X006ad52dc137994f6746f6857bcb28e147177b4"/>
    <w:p>
      <w:pPr>
        <w:pStyle w:val="Heading2"/>
      </w:pPr>
      <w:r>
        <w:t xml:space="preserve">Future Trajectories: Beyond Electrification</w:t>
      </w:r>
    </w:p>
    <w:p>
      <w:pPr>
        <w:pStyle w:val="FirstParagraph"/>
      </w:pPr>
      <w:r>
        <w:t xml:space="preserve">This Dissertation concludes by projecting the future role of the Automotive Engineer in Zurich. While electrification remains paramount, the focus is rapidly expanding to encompass autonomy (with significant testing occurring on Swiss roads), shared mobility platforms integrated with public transport, and advanced materials for circular economy principles. The urban density of Zurich itself acts as a unique testing ground for these innovations. An</w:t>
      </w:r>
      <w:r>
        <w:t xml:space="preserve"> </w:t>
      </w:r>
      <w:r>
        <w:rPr>
          <w:iCs/>
          <w:i/>
        </w:rPr>
        <w:t xml:space="preserve">Automotive Engineer</w:t>
      </w:r>
      <w:r>
        <w:t xml:space="preserve"> </w:t>
      </w:r>
      <w:r>
        <w:t xml:space="preserve">working in Zurich must therefore possess systems-thinking capabilities, understanding how individual vehicle technologies interact within the broader urban mobility ecosystem. Furthermore, Switzerland's leadership in battery technology (e.g., startups like Northvolt near Zurich) and its strategic location as a gateway to both the EU and global markets positions</w:t>
      </w:r>
      <w:r>
        <w:t xml:space="preserve"> </w:t>
      </w:r>
      <w:r>
        <w:rPr>
          <w:bCs/>
          <w:b/>
        </w:rPr>
        <w:t xml:space="preserve">Switzerland Zurich</w:t>
      </w:r>
      <w:r>
        <w:t xml:space="preserve"> </w:t>
      </w:r>
      <w:r>
        <w:t xml:space="preserve">as a critical node for next-generation automotive development. The Dissertation emphasizes that future success for the Automotive Engineer here hinges on collaboration – bridging academia (ETH, ZHAW), industry (local suppliers, OEMs), government bodies, and end-users to co-create sustainable mobility solutions that are technically sound, regulation-compliant, and socially accepted within the Swiss context.</w:t>
      </w:r>
    </w:p>
    <w:bookmarkEnd w:id="23"/>
    <w:bookmarkStart w:id="24" w:name="conclusion-the-zurich-advantage"/>
    <w:p>
      <w:pPr>
        <w:pStyle w:val="Heading2"/>
      </w:pPr>
      <w:r>
        <w:t xml:space="preserve">Conclusion: The Zurich Advantage</w:t>
      </w:r>
    </w:p>
    <w:p>
      <w:pPr>
        <w:pStyle w:val="FirstParagraph"/>
      </w:pPr>
      <w:r>
        <w:t xml:space="preserve">This Dissertation establishes that the role of the</w:t>
      </w:r>
      <w:r>
        <w:t xml:space="preserve"> </w:t>
      </w:r>
      <w:r>
        <w:rPr>
          <w:iCs/>
          <w:i/>
        </w:rPr>
        <w:t xml:space="preserve">Automotive Engineer</w:t>
      </w:r>
      <w:r>
        <w:t xml:space="preserve"> </w:t>
      </w:r>
      <w:r>
        <w:t xml:space="preserve">in</w:t>
      </w:r>
      <w:r>
        <w:t xml:space="preserve"> </w:t>
      </w:r>
      <w:r>
        <w:rPr>
          <w:bCs/>
          <w:b/>
        </w:rPr>
        <w:t xml:space="preserve">Switzerland Zurich</w:t>
      </w:r>
      <w:r>
        <w:t xml:space="preserve"> </w:t>
      </w:r>
      <w:r>
        <w:t xml:space="preserve">is not merely a specialized technical position but a pivotal catalyst for sustainable mobility transformation. The unique confluence of world-class research institutions, stringent yet forward-looking environmental policies, strong industry presence, and Switzerland's reputation for precision engineering creates an exceptional environment. The challenges are significant – navigating complex regulations, driving innovation under tight sustainability constraints – but the opportunities are immense. For the aspiring</w:t>
      </w:r>
      <w:r>
        <w:t xml:space="preserve"> </w:t>
      </w:r>
      <w:r>
        <w:rPr>
          <w:iCs/>
          <w:i/>
        </w:rPr>
        <w:t xml:space="preserve">Automotive Engineer</w:t>
      </w:r>
      <w:r>
        <w:t xml:space="preserve">, specializing within</w:t>
      </w:r>
      <w:r>
        <w:t xml:space="preserve"> </w:t>
      </w:r>
      <w:r>
        <w:rPr>
          <w:bCs/>
          <w:b/>
        </w:rPr>
        <w:t xml:space="preserve">Switzerland Zurich</w:t>
      </w:r>
      <w:r>
        <w:t xml:space="preserve"> </w:t>
      </w:r>
      <w:r>
        <w:t xml:space="preserve">offers a pathway to work at the very forefront of global automotive evolution, contributing directly to solutions that define the future of transportation in one of Europe's most advanced and environmentally conscious regions. The path demands adaptability, deep local knowledge, and a commitment to sustainability – qualities embodied by the successful Automotive Engineer operating within this dynamic Swiss hub.</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Switzerland Zurich</dc:title>
  <dc:creator/>
  <dc:language>en</dc:language>
  <cp:keywords/>
  <dcterms:created xsi:type="dcterms:W3CDTF">2026-07-21T12:13:43Z</dcterms:created>
  <dcterms:modified xsi:type="dcterms:W3CDTF">2026-07-21T12:13:43Z</dcterms:modified>
</cp:coreProperties>
</file>

<file path=docProps/custom.xml><?xml version="1.0" encoding="utf-8"?>
<Properties xmlns="http://schemas.openxmlformats.org/officeDocument/2006/custom-properties" xmlns:vt="http://schemas.openxmlformats.org/officeDocument/2006/docPropsVTypes"/>
</file>