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Guangzhou's</w:t>
      </w:r>
      <w:r>
        <w:t xml:space="preserve"> </w:t>
      </w:r>
      <w:r>
        <w:t xml:space="preserve">Evolving</w:t>
      </w:r>
      <w:r>
        <w:t xml:space="preserve"> </w:t>
      </w:r>
      <w:r>
        <w:t xml:space="preserve">Culinary</w:t>
      </w:r>
      <w:r>
        <w:t xml:space="preserve"> </w:t>
      </w:r>
      <w:r>
        <w:t xml:space="preserve">Landscape</w:t>
      </w:r>
    </w:p>
    <w:bookmarkStart w:id="28" w:name="X2ac58ba5a273accdee133880aaedd2b324bea85"/>
    <w:p>
      <w:pPr>
        <w:pStyle w:val="Heading1"/>
      </w:pPr>
      <w:r>
        <w:t xml:space="preserve">Dissertation on the Significance of Baker within China Guangzhou's Food Culture and Economic Development</w:t>
      </w:r>
    </w:p>
    <w:bookmarkStart w:id="20" w:name="abstract"/>
    <w:p>
      <w:pPr>
        <w:pStyle w:val="Heading2"/>
      </w:pPr>
      <w:r>
        <w:t xml:space="preserve">Abstract</w:t>
      </w:r>
    </w:p>
    <w:p>
      <w:pPr>
        <w:pStyle w:val="FirstParagraph"/>
      </w:pPr>
      <w:r>
        <w:t xml:space="preserve">This academic Dissertation explores the multifaceted role of the term "Baker" as a critical cultural and economic actor within China Guangzhou, one of the nation's most dynamic metropolitan hubs. While "Baker" typically denotes an artisan or professional in bread-making, this Dissertation reframes it to examine how modern bakery enterprises, particularly those influenced by Western baking traditions ("Bakers"), have transformed Guangzhou's culinary identity. The study analyzes their integration into China Guangzhou's food ecosystem, their impact on consumer behavior, and their contribution to the city's economic diversification. It argues that "Bakers" are not merely food producers but catalysts for cultural exchange and urban modernization in China Guangzhou.</w:t>
      </w:r>
    </w:p>
    <w:bookmarkEnd w:id="20"/>
    <w:bookmarkStart w:id="21" w:name="introduction"/>
    <w:p>
      <w:pPr>
        <w:pStyle w:val="Heading2"/>
      </w:pPr>
      <w:r>
        <w:t xml:space="preserve">Introduction</w:t>
      </w:r>
    </w:p>
    <w:p>
      <w:pPr>
        <w:pStyle w:val="FirstParagraph"/>
      </w:pPr>
      <w:r>
        <w:t xml:space="preserve">China Guangzhou, a city synonymous with vibrant commerce, historic trade routes, and culinary innovation, has experienced profound shifts in its food industry. This Dissertation investigates the evolving significance of "Bakers" within this context. The term "Baker" is intentionally used here to represent the modern bakery sector – encompassing artisanal bakeries (like those influenced by European techniques), chain coffee-bakery hybrids, and even traditional Chinese steamed bun shops adapting Western methods. Understanding this sector is vital for comprehending contemporary China Guangzhou's socio-economic fabric. This Dissertation examines how "Bakers" have navigated local tastes, regulatory environments, and market demands in the heart of Southern China.</w:t>
      </w:r>
    </w:p>
    <w:bookmarkEnd w:id="21"/>
    <w:bookmarkStart w:id="22" w:name="Xb07d5529080923c3aa51310a28912403f823220"/>
    <w:p>
      <w:pPr>
        <w:pStyle w:val="Heading2"/>
      </w:pPr>
      <w:r>
        <w:t xml:space="preserve">Historical Context: From Traditional Dim Sum to Modern Bakeries</w:t>
      </w:r>
    </w:p>
    <w:p>
      <w:pPr>
        <w:pStyle w:val="FirstParagraph"/>
      </w:pPr>
      <w:r>
        <w:t xml:space="preserve">Guangzhou’s culinary heritage is deeply rooted in Cantonese cuisine, renowned for its emphasis on fresh ingredients and delicate flavors. Historically, "baking" as practiced in the West had minimal presence compared to steaming and frying. However, the post-reform economic era (post-1978) saw a surge of international influence. The first Western-style bakeries began appearing in Guangzhou's commercial districts like Tianhe and Yuexiu around the 1990s, primarily catering to expatriates and affluent locals seeking novelty. This marked the beginning of a significant shift where "Bakers" were no longer peripheral but began integrating into China Guangzhou's mainstream food culture.</w:t>
      </w:r>
    </w:p>
    <w:bookmarkEnd w:id="22"/>
    <w:bookmarkStart w:id="23" w:name="X9c0128873f05457814e74ed5fd80a67622ea9fd"/>
    <w:p>
      <w:pPr>
        <w:pStyle w:val="Heading2"/>
      </w:pPr>
      <w:r>
        <w:t xml:space="preserve">The Baker Phenomenon: Economic &amp; Cultural Integration in China Guangzhou</w:t>
      </w:r>
    </w:p>
    <w:p>
      <w:pPr>
        <w:pStyle w:val="FirstParagraph"/>
      </w:pPr>
      <w:r>
        <w:t xml:space="preserve">Today, the presence of "Bakers" across China Guangzhou is pervasive. They are not limited to luxury districts; thriving bakeries operate in residential neighborhoods, shopping malls (e.g., Taikoo Hui, IFS), and even high-street locations. This Dissertation identifies several key impacts:</w:t>
      </w:r>
    </w:p>
    <w:p>
      <w:pPr>
        <w:numPr>
          <w:ilvl w:val="0"/>
          <w:numId w:val="1001"/>
        </w:numPr>
        <w:pStyle w:val="Compact"/>
      </w:pPr>
      <w:r>
        <w:rPr>
          <w:bCs/>
          <w:b/>
        </w:rPr>
        <w:t xml:space="preserve">Consumer Behavior Shift:</w:t>
      </w:r>
      <w:r>
        <w:t xml:space="preserve"> </w:t>
      </w:r>
      <w:r>
        <w:t xml:space="preserve">"Bakers" have successfully adapted Western pastries (croissants, sourdough breads) to local palates by incorporating ingredients like red bean paste or lotus seed filling. This fusion has created a new category of "Guangzhou-style" baked goods, driving significant consumer demand.</w:t>
      </w:r>
    </w:p>
    <w:p>
      <w:pPr>
        <w:numPr>
          <w:ilvl w:val="0"/>
          <w:numId w:val="1001"/>
        </w:numPr>
        <w:pStyle w:val="Compact"/>
      </w:pPr>
      <w:r>
        <w:rPr>
          <w:bCs/>
          <w:b/>
        </w:rPr>
        <w:t xml:space="preserve">Economic Contribution:</w:t>
      </w:r>
      <w:r>
        <w:t xml:space="preserve"> </w:t>
      </w:r>
      <w:r>
        <w:t xml:space="preserve">The bakery sector is a substantial employer and contributor to Guangzhou's tertiary economy. Local chains (e.g., Hualian Bakeries, emerging local artisanal brands) and international franchises (e.g., Paul &amp; Joe, Pain Quotidien) operate extensively within China Guangzhou, generating revenue and supporting supply chains for flour, dairy, and specialty ingredients.</w:t>
      </w:r>
    </w:p>
    <w:p>
      <w:pPr>
        <w:numPr>
          <w:ilvl w:val="0"/>
          <w:numId w:val="1001"/>
        </w:numPr>
        <w:pStyle w:val="Compact"/>
      </w:pPr>
      <w:r>
        <w:rPr>
          <w:bCs/>
          <w:b/>
        </w:rPr>
        <w:t xml:space="preserve">Cultural Exchange:</w:t>
      </w:r>
      <w:r>
        <w:t xml:space="preserve"> </w:t>
      </w:r>
      <w:r>
        <w:t xml:space="preserve">"Bakers" in China Guangzhou have become de facto cultural ambassadors. Their shops often serve as spaces where Western concepts like casual café culture (beyond just bread) blend with Chinese social habits, fostering cross-cultural interaction in the heart of Southern China.</w:t>
      </w:r>
    </w:p>
    <w:bookmarkEnd w:id="23"/>
    <w:bookmarkStart w:id="24" w:name="X205ba9ac6d06edc121758e97f2339c692ee7faa"/>
    <w:p>
      <w:pPr>
        <w:pStyle w:val="Heading2"/>
      </w:pPr>
      <w:r>
        <w:t xml:space="preserve">Challenges Faced by Baker Enterprises in China Guangzhou</w:t>
      </w:r>
    </w:p>
    <w:p>
      <w:pPr>
        <w:pStyle w:val="FirstParagraph"/>
      </w:pPr>
      <w:r>
        <w:t xml:space="preserve">This Dissertation also critically assesses the challenges encountered by "Bakers" operating within China Guangzhou's unique environment:</w:t>
      </w:r>
    </w:p>
    <w:p>
      <w:pPr>
        <w:numPr>
          <w:ilvl w:val="0"/>
          <w:numId w:val="1002"/>
        </w:numPr>
        <w:pStyle w:val="Compact"/>
      </w:pPr>
      <w:r>
        <w:rPr>
          <w:bCs/>
          <w:b/>
        </w:rPr>
        <w:t xml:space="preserve">Regulatory Hurdles:</w:t>
      </w:r>
      <w:r>
        <w:t xml:space="preserve"> </w:t>
      </w:r>
      <w:r>
        <w:t xml:space="preserve">Navigating food safety regulations, import tariffs on specialty ingredients (like specific flours or butter), and stringent hygiene standards can be complex for both domestic and foreign "Bakers."</w:t>
      </w:r>
    </w:p>
    <w:p>
      <w:pPr>
        <w:numPr>
          <w:ilvl w:val="0"/>
          <w:numId w:val="1002"/>
        </w:numPr>
        <w:pStyle w:val="Compact"/>
      </w:pPr>
      <w:r>
        <w:rPr>
          <w:bCs/>
          <w:b/>
        </w:rPr>
        <w:t xml:space="preserve">Consumer Preferences:</w:t>
      </w:r>
      <w:r>
        <w:t xml:space="preserve"> </w:t>
      </w:r>
      <w:r>
        <w:t xml:space="preserve">Balancing authentic Western techniques with cost-effective local adaptation remains a constant challenge. Price sensitivity among certain demographics necessitates strategic product pricing.</w:t>
      </w:r>
    </w:p>
    <w:p>
      <w:pPr>
        <w:numPr>
          <w:ilvl w:val="0"/>
          <w:numId w:val="1002"/>
        </w:numPr>
        <w:pStyle w:val="Compact"/>
      </w:pPr>
      <w:r>
        <w:rPr>
          <w:bCs/>
          <w:b/>
        </w:rPr>
        <w:t xml:space="preserve">Competition:</w:t>
      </w:r>
      <w:r>
        <w:t xml:space="preserve"> </w:t>
      </w:r>
      <w:r>
        <w:t xml:space="preserve">Intense competition from traditional Chinese confectionery shops (offering similar products like baozi or mooncakes) and other food service types requires "Bakers" to continuously innovate.</w:t>
      </w:r>
    </w:p>
    <w:bookmarkEnd w:id="24"/>
    <w:bookmarkStart w:id="25" w:name="X73145c5c9ac024fb4538d3816e3b5b4fdf9281e"/>
    <w:p>
      <w:pPr>
        <w:pStyle w:val="Heading2"/>
      </w:pPr>
      <w:r>
        <w:t xml:space="preserve">The Future Trajectory: Baker as a Symbol of Guangzhou's Modernity</w:t>
      </w:r>
    </w:p>
    <w:p>
      <w:pPr>
        <w:pStyle w:val="FirstParagraph"/>
      </w:pPr>
      <w:r>
        <w:t xml:space="preserve">As China Guangzhou continues its trajectory as a leading global city, the role of "Bakers" is poised for further evolution. This Dissertation posits that "Bakers" will increasingly symbolize the city's embrace of innovation while respecting tradition. The rise of health-conscious baking (using whole grains, reducing sugar) and sustainable packaging reflects broader urban trends in China Guangzhou. Moreover, with initiatives like the Greater Bay Area development, the bakery sector is likely to expand its reach across Pearl River Delta cities from Guangzhou.</w:t>
      </w:r>
    </w:p>
    <w:bookmarkEnd w:id="25"/>
    <w:bookmarkStart w:id="26" w:name="conclusion"/>
    <w:p>
      <w:pPr>
        <w:pStyle w:val="Heading2"/>
      </w:pPr>
      <w:r>
        <w:t xml:space="preserve">Conclusion</w:t>
      </w:r>
    </w:p>
    <w:p>
      <w:pPr>
        <w:pStyle w:val="FirstParagraph"/>
      </w:pPr>
      <w:r>
        <w:t xml:space="preserve">This Dissertation conclusively demonstrates that "Baker" represents far more than a simple occupation within China Guangzhou. It embodies a significant socio-economic force driving culinary innovation, economic diversification, and cultural dialogue within one of China's most influential metropolises. The journey from the marginal presence of early Western bakeries to the integrated, dynamic bakery sector seen today underscores China Guangzhou's adaptability and global engagement. Understanding "Bakers" is therefore essential for any comprehensive analysis of modern urban life, commerce, and cultural identity in contemporary China Guangzhou. Future research should delve deeper into the specific economic metrics of this sector and its role within the broader context of China's urban food security strategies. The continued success of "Bakers" will remain a vital indicator of China Guangzhou's evolving character on the world stage.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Baker in Guangzhou's Evolving Culinary Landscape</dc:title>
  <dc:creator/>
  <dc:language>en</dc:language>
  <cp:keywords/>
  <dcterms:created xsi:type="dcterms:W3CDTF">2026-04-29T02:58:12Z</dcterms:created>
  <dcterms:modified xsi:type="dcterms:W3CDTF">2026-04-29T02:58:12Z</dcterms:modified>
</cp:coreProperties>
</file>

<file path=docProps/custom.xml><?xml version="1.0" encoding="utf-8"?>
<Properties xmlns="http://schemas.openxmlformats.org/officeDocument/2006/custom-properties" xmlns:vt="http://schemas.openxmlformats.org/officeDocument/2006/docPropsVTypes"/>
</file>