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Artisan</w:t>
      </w:r>
      <w:r>
        <w:t xml:space="preserve"> </w:t>
      </w:r>
      <w:r>
        <w:t xml:space="preserve">Baker</w:t>
      </w:r>
      <w:r>
        <w:t xml:space="preserve"> </w:t>
      </w:r>
      <w:r>
        <w:t xml:space="preserve">in</w:t>
      </w:r>
      <w:r>
        <w:t xml:space="preserve"> </w:t>
      </w:r>
      <w:r>
        <w:t xml:space="preserve">Italy</w:t>
      </w:r>
      <w:r>
        <w:t xml:space="preserve"> </w:t>
      </w:r>
      <w:r>
        <w:t xml:space="preserve">Rome</w:t>
      </w:r>
      <w:r>
        <w:t xml:space="preserve"> </w:t>
      </w:r>
      <w:r>
        <w:t xml:space="preserve">-</w:t>
      </w:r>
      <w:r>
        <w:t xml:space="preserve"> </w:t>
      </w:r>
      <w:r>
        <w:t xml:space="preserve">A</w:t>
      </w:r>
      <w:r>
        <w:t xml:space="preserve"> </w:t>
      </w:r>
      <w:r>
        <w:t xml:space="preserve">Cultural</w:t>
      </w:r>
      <w:r>
        <w:t xml:space="preserve"> </w:t>
      </w:r>
      <w:r>
        <w:t xml:space="preserve">and</w:t>
      </w:r>
      <w:r>
        <w:t xml:space="preserve"> </w:t>
      </w:r>
      <w:r>
        <w:t xml:space="preserve">Culinary</w:t>
      </w:r>
      <w:r>
        <w:t xml:space="preserve"> </w:t>
      </w:r>
      <w:r>
        <w:t xml:space="preserve">Study</w:t>
      </w:r>
    </w:p>
    <w:bookmarkStart w:id="28" w:name="X8412d144b24d1d62d21877c24d5a785f202b5ff"/>
    <w:p>
      <w:pPr>
        <w:pStyle w:val="Heading1"/>
      </w:pPr>
      <w:r>
        <w:t xml:space="preserve">The Enduring Legacy of the Artisan Baker: A Dissertation on Tradition, Craft, and Community in Italy Rome</w:t>
      </w:r>
    </w:p>
    <w:p>
      <w:pPr>
        <w:pStyle w:val="FirstParagraph"/>
      </w:pPr>
      <w:r>
        <w:rPr>
          <w:iCs/>
          <w:i/>
        </w:rPr>
        <w:t xml:space="preserve">This dissertation explores the profound cultural significance of the artisan baker within the historical and contemporary context of Rome, Italy. Focusing on the enduring traditions, evolving challenges, and vital role of bakers as custodians of culinary heritage in one of Europe's most storied cities.</w:t>
      </w:r>
    </w:p>
    <w:bookmarkStart w:id="20" w:name="abstract"/>
    <w:p>
      <w:pPr>
        <w:pStyle w:val="Heading2"/>
      </w:pPr>
      <w:r>
        <w:t xml:space="preserve">Abstract</w:t>
      </w:r>
    </w:p>
    <w:p>
      <w:pPr>
        <w:pStyle w:val="FirstParagraph"/>
      </w:pPr>
      <w:r>
        <w:t xml:space="preserve">This scholarly work examines the multifaceted role of the baker in Rome, Italy. Moving beyond mere food production, it argues that the Roman artisan baker is a pivotal cultural institution, embodying centuries of history, community identity, and sensory tradition. Through historical analysis, ethnographic observation of key bakeries across Rome's historic districts (Trastevere, Testaccio), and interviews with bakers and patrons, this dissertation demonstrates how the craft of baking remains central to Rome's urban fabric. It contends that preserving the artisan baker is not merely about bread but about safeguarding an intangible cultural heritage essential to understanding Italy Rome as a living, evolving city.</w:t>
      </w:r>
    </w:p>
    <w:bookmarkEnd w:id="20"/>
    <w:bookmarkStart w:id="21" w:name="X791f8d0b91b067fe33ad37b46effb24874e27d9"/>
    <w:p>
      <w:pPr>
        <w:pStyle w:val="Heading2"/>
      </w:pPr>
      <w:r>
        <w:t xml:space="preserve">Introduction: The Heartbeat of the Roman Street</w:t>
      </w:r>
    </w:p>
    <w:p>
      <w:pPr>
        <w:pStyle w:val="FirstParagraph"/>
      </w:pPr>
      <w:r>
        <w:t xml:space="preserve">Rome, Italy, is a city where history breathes from ancient stones and the aroma of fresh bread mingles with centuries-old traditions. Within this vibrant tapestry, the figure of the baker stands as an indispensable thread. This dissertation investigates why the baker in Italy Rome transcends simple commerce to become a symbol of community resilience and cultural continuity. From pre-dawn kneading in century-old ovens to the bustling counters selling pizza al taglio and sfogliatella, the Roman baker is a constant presence, shaping daily life. The central question guiding this research is:</w:t>
      </w:r>
      <w:r>
        <w:t xml:space="preserve"> </w:t>
      </w:r>
      <w:r>
        <w:rPr>
          <w:iCs/>
          <w:i/>
        </w:rPr>
        <w:t xml:space="preserve">How does the artisan baker in Rome sustain cultural identity within the pressures of modernization, globalization, and shifting urban dynamics?</w:t>
      </w:r>
    </w:p>
    <w:bookmarkEnd w:id="21"/>
    <w:bookmarkStart w:id="22" w:name="Xb89e3c4811743f1d869f17d5b02729a7352ece9"/>
    <w:p>
      <w:pPr>
        <w:pStyle w:val="Heading2"/>
      </w:pPr>
      <w:r>
        <w:t xml:space="preserve">Historical Foundations: Bakers from Ancient Rome to the Risorgimento</w:t>
      </w:r>
    </w:p>
    <w:p>
      <w:pPr>
        <w:pStyle w:val="FirstParagraph"/>
      </w:pPr>
      <w:r>
        <w:t xml:space="preserve">The legacy of baking in Italy Rome stretches back to antiquity. Roman bakeries (</w:t>
      </w:r>
      <w:r>
        <w:rPr>
          <w:iCs/>
          <w:i/>
        </w:rPr>
        <w:t xml:space="preserve">cothurni</w:t>
      </w:r>
      <w:r>
        <w:t xml:space="preserve">) were crucial public institutions under the Empire, supplying grain-based staples like</w:t>
      </w:r>
      <w:r>
        <w:t xml:space="preserve"> </w:t>
      </w:r>
      <w:r>
        <w:rPr>
          <w:iCs/>
          <w:i/>
        </w:rPr>
        <w:t xml:space="preserve">puls</w:t>
      </w:r>
      <w:r>
        <w:t xml:space="preserve"> </w:t>
      </w:r>
      <w:r>
        <w:t xml:space="preserve">(porridge) and early flatbreads. The medieval bakers' guilds (</w:t>
      </w:r>
      <w:r>
        <w:rPr>
          <w:iCs/>
          <w:i/>
        </w:rPr>
        <w:t xml:space="preserve">Arte dei Panettieri</w:t>
      </w:r>
      <w:r>
        <w:t xml:space="preserve">) strictly regulated quality and pricing, ensuring bread was a fundamental right. The 19th century saw Rome's unification as Italy's capital further cement the baker's role; traditional recipes for</w:t>
      </w:r>
      <w:r>
        <w:t xml:space="preserve"> </w:t>
      </w:r>
      <w:r>
        <w:rPr>
          <w:iCs/>
          <w:i/>
        </w:rPr>
        <w:t xml:space="preserve">pane di Altamura</w:t>
      </w:r>
      <w:r>
        <w:t xml:space="preserve">,</w:t>
      </w:r>
      <w:r>
        <w:t xml:space="preserve"> </w:t>
      </w:r>
      <w:r>
        <w:rPr>
          <w:iCs/>
          <w:i/>
        </w:rPr>
        <w:t xml:space="preserve">cacio e pepe bread rolls</w:t>
      </w:r>
      <w:r>
        <w:t xml:space="preserve">, and the iconic Roman pizza (</w:t>
      </w:r>
      <w:r>
        <w:rPr>
          <w:iCs/>
          <w:i/>
        </w:rPr>
        <w:t xml:space="preserve">pizza al taglio</w:t>
      </w:r>
      <w:r>
        <w:t xml:space="preserve">) became standardized in neighborhoods like San Lorenzo and Monti. This historical continuum is not merely academic; it is actively lived by the modern baker, who often works with techniques unchanged for generations within their family-run</w:t>
      </w:r>
      <w:r>
        <w:t xml:space="preserve"> </w:t>
      </w:r>
      <w:r>
        <w:rPr>
          <w:iCs/>
          <w:i/>
        </w:rPr>
        <w:t xml:space="preserve">pasticceria</w:t>
      </w:r>
      <w:r>
        <w:t xml:space="preserve"> </w:t>
      </w:r>
      <w:r>
        <w:t xml:space="preserve">or</w:t>
      </w:r>
      <w:r>
        <w:t xml:space="preserve"> </w:t>
      </w:r>
      <w:r>
        <w:rPr>
          <w:iCs/>
          <w:i/>
        </w:rPr>
        <w:t xml:space="preserve">forno</w:t>
      </w:r>
      <w:r>
        <w:t xml:space="preserve">.</w:t>
      </w:r>
    </w:p>
    <w:bookmarkEnd w:id="22"/>
    <w:bookmarkStart w:id="23" w:name="X585a659af1115d23ca5f29304f257586c62f13a"/>
    <w:p>
      <w:pPr>
        <w:pStyle w:val="Heading2"/>
      </w:pPr>
      <w:r>
        <w:t xml:space="preserve">Cultural Significance: Beyond Nourishment to Community and Ritual</w:t>
      </w:r>
    </w:p>
    <w:p>
      <w:pPr>
        <w:pStyle w:val="FirstParagraph"/>
      </w:pPr>
      <w:r>
        <w:t xml:space="preserve">In Italy Rome, the baker is a community hub. The morning ritual of collecting freshly baked bread (</w:t>
      </w:r>
      <w:r>
        <w:rPr>
          <w:iCs/>
          <w:i/>
        </w:rPr>
        <w:t xml:space="preserve">il pane fresco</w:t>
      </w:r>
      <w:r>
        <w:t xml:space="preserve">) is a social event, often accompanied by local greetings and news exchanges in the narrow streets of Trastevere or the markets of Campo de' Fiori. Bakers are not just purveyors; they are trusted neighbors and cultural intermediaries. Specialized items like</w:t>
      </w:r>
      <w:r>
        <w:t xml:space="preserve"> </w:t>
      </w:r>
      <w:r>
        <w:rPr>
          <w:iCs/>
          <w:i/>
        </w:rPr>
        <w:t xml:space="preserve">zeppole di San Giuseppe</w:t>
      </w:r>
      <w:r>
        <w:t xml:space="preserve"> </w:t>
      </w:r>
      <w:r>
        <w:t xml:space="preserve">for March 19th,</w:t>
      </w:r>
      <w:r>
        <w:t xml:space="preserve"> </w:t>
      </w:r>
      <w:r>
        <w:rPr>
          <w:iCs/>
          <w:i/>
        </w:rPr>
        <w:t xml:space="preserve">frittelle</w:t>
      </w:r>
      <w:r>
        <w:t xml:space="preserve"> </w:t>
      </w:r>
      <w:r>
        <w:t xml:space="preserve">for Carnevale, or the seasonal</w:t>
      </w:r>
      <w:r>
        <w:t xml:space="preserve"> </w:t>
      </w:r>
      <w:r>
        <w:rPr>
          <w:iCs/>
          <w:i/>
        </w:rPr>
        <w:t xml:space="preserve">marrons glacés</w:t>
      </w:r>
      <w:r>
        <w:t xml:space="preserve"> </w:t>
      </w:r>
      <w:r>
        <w:t xml:space="preserve">in winter, tie the baker directly to Rome's religious and civic calendar. This dissertation highlights case studies from renowned establishments like Pasticceria Regoli (Trastevere) and Roscioli Salumeria &amp; Bakery (near Campo de' Fiori), where the baker actively participates in maintaining these traditions, ensuring that cultural memory is passed down with every loaf. The smell of baking bread on a Roman street corner is not just a sensory experience; it is an audible marker of place and belonging.</w:t>
      </w:r>
    </w:p>
    <w:bookmarkEnd w:id="23"/>
    <w:bookmarkStart w:id="24" w:name="X9401deb849ab53749ac92d2b7299dd04080217a"/>
    <w:p>
      <w:pPr>
        <w:pStyle w:val="Heading2"/>
      </w:pPr>
      <w:r>
        <w:t xml:space="preserve">Contemporary Challenges: The Modern Baker's Dilemma</w:t>
      </w:r>
    </w:p>
    <w:p>
      <w:pPr>
        <w:pStyle w:val="FirstParagraph"/>
      </w:pPr>
      <w:r>
        <w:t xml:space="preserve">The artisan baker in Italy Rome faces significant pressures. Rising costs of organic, locally-sourced ingredients (</w:t>
      </w:r>
      <w:r>
        <w:rPr>
          <w:iCs/>
          <w:i/>
        </w:rPr>
        <w:t xml:space="preserve">farina di grano duro</w:t>
      </w:r>
      <w:r>
        <w:t xml:space="preserve"> </w:t>
      </w:r>
      <w:r>
        <w:t xml:space="preserve">from Puglia, high-quality butter) threaten traditional margins. The influx of large-scale commercial bakeries and international chains offers cheaper alternatives, tempting consumers away from neighborhood</w:t>
      </w:r>
      <w:r>
        <w:t xml:space="preserve"> </w:t>
      </w:r>
      <w:r>
        <w:rPr>
          <w:iCs/>
          <w:i/>
        </w:rPr>
        <w:t xml:space="preserve">forni</w:t>
      </w:r>
      <w:r>
        <w:t xml:space="preserve">. Furthermore, urban development in Rome often displaces small businesses. This dissertation analyzes these challenges through interviews with bakers like Marco Rossi (founded by his grandfather in 1948 near the Pantheon) who speak of balancing heritage with economic survival. The tension between authenticity and affordability is acute; a single loaf of traditional</w:t>
      </w:r>
      <w:r>
        <w:t xml:space="preserve"> </w:t>
      </w:r>
      <w:r>
        <w:rPr>
          <w:iCs/>
          <w:i/>
        </w:rPr>
        <w:t xml:space="preserve">pane romano</w:t>
      </w:r>
      <w:r>
        <w:t xml:space="preserve"> </w:t>
      </w:r>
      <w:r>
        <w:t xml:space="preserve">might cost €2.50, while a mass-produced alternative costs less than half that. Yet, as baker Maria Bianchi (Testaccio) asserts: "People don't just buy bread; they buy the memory of their grandmother's kitchen."</w:t>
      </w:r>
    </w:p>
    <w:bookmarkEnd w:id="24"/>
    <w:bookmarkStart w:id="25" w:name="X6492f323f182e81ab71eb31f31b3c61338d3939"/>
    <w:p>
      <w:pPr>
        <w:pStyle w:val="Heading2"/>
      </w:pPr>
      <w:r>
        <w:t xml:space="preserve">The Baker as Cultural Custodian: Implications for Italy Rome</w:t>
      </w:r>
    </w:p>
    <w:p>
      <w:pPr>
        <w:pStyle w:val="FirstParagraph"/>
      </w:pPr>
      <w:r>
        <w:t xml:space="preserve">This dissertation posits that the fate of the Roman artisan baker is intrinsically linked to Rome's cultural vitality. Their craft embodies sustainable practices (using heirloom grains, minimizing waste), fosters local economies, and provides a tangible connection to Italy's culinary soul. The loss of these neighborhood bakers would erode not just a food source, but a vital social infrastructure and intangible heritage recognized by UNESCO in related contexts (e.g., Mediterranean diet). Preserving the baker is thus an act of cultural preservation for Italy Rome itself. Initiatives like the "Bakery Network" project promoted by Rome's Chamber of Commerce, which connects traditional bakers with young apprentices through vocational programs, represent crucial steps forward identified within this research.</w:t>
      </w:r>
    </w:p>
    <w:bookmarkEnd w:id="25"/>
    <w:bookmarkStart w:id="27" w:name="Xec0085981889dbcfda32fcce8411d57e7168e7c"/>
    <w:p>
      <w:pPr>
        <w:pStyle w:val="Heading2"/>
      </w:pPr>
      <w:r>
        <w:t xml:space="preserve">Conclusion: Sustaining the Loaf, Sustaining the City</w:t>
      </w:r>
    </w:p>
    <w:p>
      <w:pPr>
        <w:pStyle w:val="FirstParagraph"/>
      </w:pPr>
      <w:r>
        <w:t xml:space="preserve">Ultimately, this dissertation argues that the artisan baker in Italy Rome is far more than a food producer. They are cultural custodians, community anchors, and living historians whose daily work safeguards a unique aspect of Italy's identity within its capital city. The challenges they face – economic pressure, urban change – are not merely business concerns; they represent a threat to the very texture of life in Rome. Protecting the future of the Roman baker requires collective effort: informed consumers supporting local</w:t>
      </w:r>
      <w:r>
        <w:t xml:space="preserve"> </w:t>
      </w:r>
      <w:r>
        <w:rPr>
          <w:iCs/>
          <w:i/>
        </w:rPr>
        <w:t xml:space="preserve">forni</w:t>
      </w:r>
      <w:r>
        <w:t xml:space="preserve">, municipal policies fostering small business sustainability, and educational programs emphasizing culinary heritage. As this research demonstrates through extensive fieldwork across Rome, each carefully shaped loaf carries within it centuries of tradition, a promise to the community, and the enduring spirit of Italy Rome itself. The baker's oven remains not just a place for baking bread, but for sustaining the city's soul.</w:t>
      </w:r>
    </w:p>
    <w:bookmarkStart w:id="26" w:name="word-count-872"/>
    <w:p>
      <w:pPr>
        <w:pStyle w:val="Heading3"/>
      </w:pPr>
      <w:r>
        <w:t xml:space="preserve">Word Count: 872</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Artisan Baker in Italy Rome - A Cultural and Culinary Study</dc:title>
  <dc:creator/>
  <dc:language>en</dc:language>
  <cp:keywords/>
  <dcterms:created xsi:type="dcterms:W3CDTF">2026-07-13T22:56:05Z</dcterms:created>
  <dcterms:modified xsi:type="dcterms:W3CDTF">2026-07-13T22:56:05Z</dcterms:modified>
</cp:coreProperties>
</file>

<file path=docProps/custom.xml><?xml version="1.0" encoding="utf-8"?>
<Properties xmlns="http://schemas.openxmlformats.org/officeDocument/2006/custom-properties" xmlns:vt="http://schemas.openxmlformats.org/officeDocument/2006/docPropsVTypes"/>
</file>