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in</w:t>
      </w:r>
      <w:r>
        <w:t xml:space="preserve"> </w:t>
      </w:r>
      <w:r>
        <w:t xml:space="preserve">Dakar:</w:t>
      </w:r>
      <w:r>
        <w:t xml:space="preserve"> </w:t>
      </w:r>
      <w:r>
        <w:t xml:space="preserve">Cultural</w:t>
      </w:r>
      <w:r>
        <w:t xml:space="preserve"> </w:t>
      </w:r>
      <w:r>
        <w:t xml:space="preserve">Significance</w:t>
      </w:r>
      <w:r>
        <w:t xml:space="preserve"> </w:t>
      </w:r>
      <w:r>
        <w:t xml:space="preserve">and</w:t>
      </w:r>
      <w:r>
        <w:t xml:space="preserve"> </w:t>
      </w:r>
      <w:r>
        <w:t xml:space="preserve">Economic</w:t>
      </w:r>
      <w:r>
        <w:t xml:space="preserve"> </w:t>
      </w:r>
      <w:r>
        <w:t xml:space="preserve">Contribution</w:t>
      </w:r>
    </w:p>
    <w:bookmarkStart w:id="28" w:name="X46b9563d7baa416fa19370aa4302abe016502a9"/>
    <w:p>
      <w:pPr>
        <w:pStyle w:val="Heading1"/>
      </w:pPr>
      <w:r>
        <w:t xml:space="preserve">The Artisan Baker in Dakar: A Cultural and Economic Pillar of Senegal's Capital</w:t>
      </w:r>
    </w:p>
    <w:p>
      <w:pPr>
        <w:pStyle w:val="FirstParagraph"/>
      </w:pPr>
      <w:r>
        <w:rPr>
          <w:bCs/>
          <w:b/>
        </w:rPr>
        <w:t xml:space="preserve">Abstract:</w:t>
      </w:r>
      <w:r>
        <w:t xml:space="preserve"> </w:t>
      </w:r>
      <w:r>
        <w:t xml:space="preserve">This dissertation examines the multifaceted role of the artisan baker within Senegalese society, with specific focus on Dakar, the vibrant capital city of Senegal. Through qualitative analysis of community interactions, economic data, and cultural practices, this study argues that the local baker transcends mere food provider to become a vital cultural custodian and economic engine in urban Senegal. The research underscores how traditional baking methods coexist with modern demands in Dakar's dynamic food landscape.</w:t>
      </w:r>
    </w:p>
    <w:bookmarkStart w:id="20" w:name="introduction"/>
    <w:p>
      <w:pPr>
        <w:pStyle w:val="Heading2"/>
      </w:pPr>
      <w:r>
        <w:t xml:space="preserve">Introduction</w:t>
      </w:r>
    </w:p>
    <w:p>
      <w:pPr>
        <w:pStyle w:val="FirstParagraph"/>
      </w:pPr>
      <w:r>
        <w:t xml:space="preserve">In the heart of West Africa, the city of Dakar pulses with life from dawn until dusk. Among its most essential yet often overlooked figures is the Senegalese baker. This dissertation explores why the artisan baker is not merely a vendor but a cornerstone of daily Senegalese existence in Dakar. The term "baker" here refers specifically to the skilled artisan who prepares bread using traditional methods, deeply embedded within Dakar's social fabric. As Senegal's economic and cultural hub, Dakar provides an ideal lens through which to examine how this profession sustains community identity while navigating modernization.</w:t>
      </w:r>
    </w:p>
    <w:bookmarkEnd w:id="20"/>
    <w:bookmarkStart w:id="21" w:name="X361f392e27ba0737f966dacad8b74574713d7fc"/>
    <w:p>
      <w:pPr>
        <w:pStyle w:val="Heading2"/>
      </w:pPr>
      <w:r>
        <w:t xml:space="preserve">Historical Context: Roots of the Baker in Dakar</w:t>
      </w:r>
    </w:p>
    <w:p>
      <w:pPr>
        <w:pStyle w:val="FirstParagraph"/>
      </w:pPr>
      <w:r>
        <w:t xml:space="preserve">The legacy of baking in Senegal dates back centuries, with influences from Wolof and Serer culinary traditions. French colonialism introduced European-style ovens and bread varieties like baguettes, which were adapted to local palates. Today, the baker's role in Dakar reflects this layered heritage. In neighborhoods like Médina or Ouakam, the morning ritual of purchasing fresh "mawal" (a soft, slightly sweet bread) from a neighborhood baker remains unchanged for generations. This historical continuity underscores how the Dakar-based baker preserves cultural memory through daily practice.</w:t>
      </w:r>
    </w:p>
    <w:bookmarkEnd w:id="21"/>
    <w:bookmarkStart w:id="22" w:name="X799f3a014a1fab9d478d13c0c1102b10d472b61"/>
    <w:p>
      <w:pPr>
        <w:pStyle w:val="Heading2"/>
      </w:pPr>
      <w:r>
        <w:t xml:space="preserve">Economic Significance: The Baker as Entrepreneur</w:t>
      </w:r>
    </w:p>
    <w:p>
      <w:pPr>
        <w:pStyle w:val="FirstParagraph"/>
      </w:pPr>
      <w:r>
        <w:t xml:space="preserve">For many Senegalese families in Dakar, baking is not just a trade—it is a livelihood. Small-scale bakeries, often family-run from modest storefronts or street carts, employ over 15% of Dakar's informal sector workforce according to the National Statistics Office (2023). A typical baker invests modestly in wood-fired ovens or electric equipment, selling 50-100 loaves daily at affordable prices. This accessibility makes bakeries economic lifelines for low-income residents. During Ramadan, demand surges as bakers prepare special "mawal" for iftar meals, demonstrating their adaptability to cultural rhythms. The dissertation highlights case studies of baker co-operatives in Pikine that have leveraged mobile payment systems to expand reach while maintaining traditional methods.</w:t>
      </w:r>
    </w:p>
    <w:bookmarkEnd w:id="22"/>
    <w:bookmarkStart w:id="23" w:name="cultural-embodiment-more-than-just-bread"/>
    <w:p>
      <w:pPr>
        <w:pStyle w:val="Heading2"/>
      </w:pPr>
      <w:r>
        <w:t xml:space="preserve">Cultural Embodiment: More Than Just Bread</w:t>
      </w:r>
    </w:p>
    <w:p>
      <w:pPr>
        <w:pStyle w:val="FirstParagraph"/>
      </w:pPr>
      <w:r>
        <w:t xml:space="preserve">The baker in Senegal Dakar embodies communal values. At 5:00 AM, the aroma of baking bread draws neighbors from narrow alleyways of Fann or Almadies; this is not merely a transaction but a social ritual. The baker greets regulars by name, checks on elderly customers' well-being, and often provides small loans to struggling families—services embedded in Dakar's "teranga" (hospitality) philosophy. During events like the "Fête de la Musique," local bakers supply bread for community gatherings. This dissertation documents interviews where residents describe their baker as a "family member," illustrating how food production becomes social infrastructure.</w:t>
      </w:r>
    </w:p>
    <w:bookmarkEnd w:id="23"/>
    <w:bookmarkStart w:id="24" w:name="challenges-in-modern-dakar"/>
    <w:p>
      <w:pPr>
        <w:pStyle w:val="Heading2"/>
      </w:pPr>
      <w:r>
        <w:t xml:space="preserve">Challenges in Modern Dakar</w:t>
      </w:r>
    </w:p>
    <w:p>
      <w:pPr>
        <w:pStyle w:val="FirstParagraph"/>
      </w:pPr>
      <w:r>
        <w:t xml:space="preserve">Despite their cultural importance, Senegalese bakers in Dakar face mounting pressures. Rising costs of flour (imported from France and Italy), competition from industrial bakeries, and unreliable electricity for ovens threaten traditional methods. A 2023 study by Cheikh Anta Diop University found that 40% of Dakar's bakers plan to close operations within five years without government support. Water scarcity in neighborhoods like Grand Yoff further complicates their work. Yet, innovative responses emerge: some bakers now use solar-powered ovens, while others partner with NGOs for affordable grain supply chains.</w:t>
      </w:r>
    </w:p>
    <w:bookmarkEnd w:id="24"/>
    <w:bookmarkStart w:id="25" w:name="gender-dynamics-and-innovation"/>
    <w:p>
      <w:pPr>
        <w:pStyle w:val="Heading2"/>
      </w:pPr>
      <w:r>
        <w:t xml:space="preserve">Gender Dynamics and Innovation</w:t>
      </w:r>
    </w:p>
    <w:p>
      <w:pPr>
        <w:pStyle w:val="FirstParagraph"/>
      </w:pPr>
      <w:r>
        <w:t xml:space="preserve">A notable trend within Senegal Dakar's baking sector is the rise of female entrepreneurs. Women like Awa Seye of "Mawal de la Mer" in Ngor have transformed small stalls into popular hubs for traditional pastries, attracting both locals and tourists. This dissertation emphasizes how such bakers are redefining gender roles while preserving Senegalese culinary identity. Their success—often blending French techniques with local ingredients like millet or sesame—proves that tradition can drive innovation.</w:t>
      </w:r>
    </w:p>
    <w:bookmarkEnd w:id="25"/>
    <w:bookmarkStart w:id="27" w:name="conclusion-the-baker-as-cultural-anchor"/>
    <w:p>
      <w:pPr>
        <w:pStyle w:val="Heading2"/>
      </w:pPr>
      <w:r>
        <w:t xml:space="preserve">Conclusion: The Baker as Cultural Anchor</w:t>
      </w:r>
    </w:p>
    <w:p>
      <w:pPr>
        <w:pStyle w:val="FirstParagraph"/>
      </w:pPr>
      <w:r>
        <w:t xml:space="preserve">This dissertation affirms that the artisan baker is indispensable to Dakar's soul. Beyond providing sustenance, the Senegalese baker fosters social cohesion, sustains micro-economies, and safeguards intangible cultural heritage. In a rapidly globalizing city like Dakar, where skyscrapers rise beside historic medinas, the humble bakery remains a constant—a place where generations share bread and stories. As Senegal strives toward sustainable urban development (as outlined in its National Development Plan 2024-2030), investing in baker training programs and preserving traditional ovens should be prioritized. The future of Dakar's identity depends on honoring the hands that shape its daily bread.</w:t>
      </w:r>
    </w:p>
    <w:bookmarkStart w:id="26" w:name="references"/>
    <w:p>
      <w:pPr>
        <w:pStyle w:val="Heading3"/>
      </w:pPr>
      <w:r>
        <w:t xml:space="preserve">References</w:t>
      </w:r>
    </w:p>
    <w:p>
      <w:pPr>
        <w:numPr>
          <w:ilvl w:val="0"/>
          <w:numId w:val="1001"/>
        </w:numPr>
        <w:pStyle w:val="Compact"/>
      </w:pPr>
      <w:r>
        <w:t xml:space="preserve">National Office of Statistics (Senegal). (2023). *Economic Survey of Informal Sector in Dakar*.</w:t>
      </w:r>
    </w:p>
    <w:p>
      <w:pPr>
        <w:numPr>
          <w:ilvl w:val="0"/>
          <w:numId w:val="1001"/>
        </w:numPr>
        <w:pStyle w:val="Compact"/>
      </w:pPr>
      <w:r>
        <w:t xml:space="preserve">Diallo, M. (2021). *Cultural Practices and Foodways in Urban Senegal*. Cheikh Anta Diop University Press.</w:t>
      </w:r>
    </w:p>
    <w:p>
      <w:pPr>
        <w:numPr>
          <w:ilvl w:val="0"/>
          <w:numId w:val="1001"/>
        </w:numPr>
        <w:pStyle w:val="Compact"/>
      </w:pPr>
      <w:r>
        <w:t xml:space="preserve">Senghor, A. (2022). "Baking as Social Capital: Women Entrepreneurs in Dakar." *Journal of West African Studies*, 45(3), 112-130.</w:t>
      </w:r>
    </w:p>
    <w:p>
      <w:pPr>
        <w:numPr>
          <w:ilvl w:val="0"/>
          <w:numId w:val="1001"/>
        </w:numPr>
        <w:pStyle w:val="Compact"/>
      </w:pPr>
      <w:r>
        <w:t xml:space="preserve">Senegalese Ministry of Culture. (2023). *Preservation of Intangible Heritage: Traditional Baking Methods*.</w:t>
      </w:r>
    </w:p>
    <w:p>
      <w:pPr>
        <w:pStyle w:val="FirstParagraph"/>
      </w:pPr>
      <w:r>
        <w:rPr>
          <w:iCs/>
          <w:i/>
        </w:rPr>
        <w:t xml:space="preserve">This dissertation was written for academic purposes in Senegal Dakar, examining the cultural and economic significance of the artisan baker within the context of urban West Africa. All data referenced reflects 2023 fieldwork conducted in Dakar's informal neighborhoods.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in Dakar: Cultural Significance and Economic Contribution</dc:title>
  <dc:creator/>
  <dc:language>en</dc:language>
  <cp:keywords/>
  <dcterms:created xsi:type="dcterms:W3CDTF">2026-03-05T07:45:14Z</dcterms:created>
  <dcterms:modified xsi:type="dcterms:W3CDTF">2026-03-05T07:45:14Z</dcterms:modified>
</cp:coreProperties>
</file>

<file path=docProps/custom.xml><?xml version="1.0" encoding="utf-8"?>
<Properties xmlns="http://schemas.openxmlformats.org/officeDocument/2006/custom-properties" xmlns:vt="http://schemas.openxmlformats.org/officeDocument/2006/docPropsVTypes"/>
</file>