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Conservation</w:t>
      </w:r>
      <w:r>
        <w:t xml:space="preserve"> </w:t>
      </w:r>
      <w:r>
        <w:t xml:space="preserve">and</w:t>
      </w:r>
      <w:r>
        <w:t xml:space="preserve"> </w:t>
      </w:r>
      <w:r>
        <w:t xml:space="preserve">Research</w:t>
      </w:r>
      <w:r>
        <w:t xml:space="preserve"> </w:t>
      </w:r>
      <w:r>
        <w:t xml:space="preserve">within</w:t>
      </w:r>
      <w:r>
        <w:t xml:space="preserve"> </w:t>
      </w:r>
      <w:r>
        <w:t xml:space="preserve">Australia</w:t>
      </w:r>
      <w:r>
        <w:t xml:space="preserve"> </w:t>
      </w:r>
      <w:r>
        <w:t xml:space="preserve">Brisbane</w:t>
      </w:r>
      <w:r>
        <w:t xml:space="preserve"> </w:t>
      </w:r>
      <w:r>
        <w:t xml:space="preserve">Context</w:t>
      </w:r>
    </w:p>
    <w:bookmarkStart w:id="26" w:name="X0ad0d52abf95ddebc280d91f6a43b0f23de29ed"/>
    <w:p>
      <w:pPr>
        <w:pStyle w:val="Heading1"/>
      </w:pPr>
      <w:r>
        <w:t xml:space="preserve">Advancing Biodiversity Stewardship: A Dissertation on the Critical Contributions of Biologists in Australia Brisbane</w:t>
      </w:r>
    </w:p>
    <w:p>
      <w:pPr>
        <w:pStyle w:val="FirstParagraph"/>
      </w:pPr>
      <w:r>
        <w:rPr>
          <w:bCs/>
          <w:b/>
        </w:rPr>
        <w:t xml:space="preserve">Dissertation</w:t>
      </w:r>
      <w:r>
        <w:t xml:space="preserve"> </w:t>
      </w:r>
      <w:r>
        <w:t xml:space="preserve">Abstract:</w:t>
      </w:r>
    </w:p>
    <w:p>
      <w:pPr>
        <w:pStyle w:val="BodyText"/>
      </w:pPr>
      <w:r>
        <w:t xml:space="preserve">This</w:t>
      </w:r>
      <w:r>
        <w:t xml:space="preserve"> </w:t>
      </w:r>
      <w:r>
        <w:rPr>
          <w:bCs/>
          <w:b/>
        </w:rPr>
        <w:t xml:space="preserve">Dissertation</w:t>
      </w:r>
      <w:r>
        <w:t xml:space="preserve"> </w:t>
      </w:r>
      <w:r>
        <w:t xml:space="preserve">examines the indispensable role of the contemporary</w:t>
      </w:r>
      <w:r>
        <w:t xml:space="preserve"> </w:t>
      </w:r>
      <w:r>
        <w:rPr>
          <w:bCs/>
          <w:b/>
        </w:rPr>
        <w:t xml:space="preserve">Biologist</w:t>
      </w:r>
      <w:r>
        <w:t xml:space="preserve"> </w:t>
      </w:r>
      <w:r>
        <w:t xml:space="preserve">within the unique ecological and urban landscape of</w:t>
      </w:r>
      <w:r>
        <w:t xml:space="preserve"> </w:t>
      </w:r>
      <w:r>
        <w:rPr>
          <w:iCs/>
          <w:i/>
        </w:rPr>
        <w:t xml:space="preserve">Australia Brisbane</w:t>
      </w:r>
      <w:r>
        <w:t xml:space="preserve">. Focusing on applied research, conservation management, and community engagement, it argues that biologists are central to addressing pressing environmental challenges in South East Queensland (SEQ), particularly in the dynamic city-region of Brisbane. Through analysis of case studies, institutional frameworks, and emerging threats like climate change and urbanisation, this work demonstrates how the</w:t>
      </w:r>
      <w:r>
        <w:t xml:space="preserve"> </w:t>
      </w:r>
      <w:r>
        <w:rPr>
          <w:bCs/>
          <w:b/>
        </w:rPr>
        <w:t xml:space="preserve">Biologist</w:t>
      </w:r>
      <w:r>
        <w:t xml:space="preserve">'s expertise is pivotal for sustainable development and biodiversity preservation across</w:t>
      </w:r>
      <w:r>
        <w:t xml:space="preserve"> </w:t>
      </w:r>
      <w:r>
        <w:rPr>
          <w:bCs/>
          <w:b/>
        </w:rPr>
        <w:t xml:space="preserve">Australia Brisbane</w:t>
      </w:r>
      <w:r>
        <w:t xml:space="preserve">.</w:t>
      </w:r>
    </w:p>
    <w:bookmarkStart w:id="20" w:name="Xea5808f0c01e0bdaedfc0f4dc2ac297347f29a8"/>
    <w:p>
      <w:pPr>
        <w:pStyle w:val="Heading2"/>
      </w:pPr>
      <w:r>
        <w:t xml:space="preserve">1. Introduction: The Brisbane Context and the Biologist's Imperative</w:t>
      </w:r>
    </w:p>
    <w:p>
      <w:pPr>
        <w:pStyle w:val="FirstParagraph"/>
      </w:pPr>
      <w:r>
        <w:t xml:space="preserve">Brisbane, Queensland's capital city nestled within the biodiverse catchment of Moreton Bay, represents a microcosm of Australia's environmental complexities. Rapid urban expansion juxtaposed with globally significant ecosystems like the Great Barrier Reef catchment and extensive coastal wetlands demands sophisticated biological stewardship. This</w:t>
      </w:r>
      <w:r>
        <w:t xml:space="preserve"> </w:t>
      </w:r>
      <w:r>
        <w:rPr>
          <w:bCs/>
          <w:b/>
        </w:rPr>
        <w:t xml:space="preserve">Dissertation</w:t>
      </w:r>
      <w:r>
        <w:t xml:space="preserve"> </w:t>
      </w:r>
      <w:r>
        <w:t xml:space="preserve">posits that the</w:t>
      </w:r>
      <w:r>
        <w:t xml:space="preserve"> </w:t>
      </w:r>
      <w:r>
        <w:rPr>
          <w:bCs/>
          <w:b/>
        </w:rPr>
        <w:t xml:space="preserve">Biologist</w:t>
      </w:r>
      <w:r>
        <w:t xml:space="preserve">, operating at the nexus of science, policy, and community action in</w:t>
      </w:r>
      <w:r>
        <w:t xml:space="preserve"> </w:t>
      </w:r>
      <w:r>
        <w:rPr>
          <w:bCs/>
          <w:b/>
        </w:rPr>
        <w:t xml:space="preserve">Australia Brisbane</w:t>
      </w:r>
      <w:r>
        <w:t xml:space="preserve">, is not merely a researcher but an essential guardian of ecological integrity. Understanding the specific challenges and opportunities within Brisbane's urban-wildland interface is crucial for effective conservation strategies across</w:t>
      </w:r>
      <w:r>
        <w:t xml:space="preserve"> </w:t>
      </w:r>
      <w:r>
        <w:rPr>
          <w:bCs/>
          <w:b/>
        </w:rPr>
        <w:t xml:space="preserve">Australia Brisbane</w:t>
      </w:r>
      <w:r>
        <w:t xml:space="preserve">.</w:t>
      </w:r>
    </w:p>
    <w:bookmarkEnd w:id="20"/>
    <w:bookmarkStart w:id="21" w:name="X56fc0a8246cff1444d4e35945206d3c42f085d3"/>
    <w:p>
      <w:pPr>
        <w:pStyle w:val="Heading2"/>
      </w:pPr>
      <w:r>
        <w:t xml:space="preserve">2. The Diverse Landscape of Biological Work in Brisbane</w:t>
      </w:r>
    </w:p>
    <w:p>
      <w:pPr>
        <w:pStyle w:val="FirstParagraph"/>
      </w:pPr>
      <w:r>
        <w:t xml:space="preserve">The role of a</w:t>
      </w:r>
      <w:r>
        <w:t xml:space="preserve"> </w:t>
      </w:r>
      <w:r>
        <w:rPr>
          <w:bCs/>
          <w:b/>
        </w:rPr>
        <w:t xml:space="preserve">Biologist</w:t>
      </w:r>
      <w:r>
        <w:t xml:space="preserve"> </w:t>
      </w:r>
      <w:r>
        <w:t xml:space="preserve">in Brisbane extends far beyond the traditional field or lab. In this unique setting, biologists are engaged in critical activities:</w:t>
      </w:r>
    </w:p>
    <w:p>
      <w:pPr>
        <w:numPr>
          <w:ilvl w:val="0"/>
          <w:numId w:val="1001"/>
        </w:numPr>
        <w:pStyle w:val="Compact"/>
      </w:pPr>
      <w:r>
        <w:rPr>
          <w:bCs/>
          <w:b/>
        </w:rPr>
        <w:t xml:space="preserve">Urban Ecology &amp; Conservation Planning:</w:t>
      </w:r>
      <w:r>
        <w:t xml:space="preserve"> </w:t>
      </w:r>
      <w:r>
        <w:t xml:space="preserve">Biologists work with Brisbane City Council and SEQ Catchment Partnerships to design green corridors, manage invasive species (like cane toads in suburban waterways), and protect native habitats within the urban matrix (e.g., remnant riparian zones along the Brisbane River).</w:t>
      </w:r>
    </w:p>
    <w:p>
      <w:pPr>
        <w:numPr>
          <w:ilvl w:val="0"/>
          <w:numId w:val="1001"/>
        </w:numPr>
        <w:pStyle w:val="Compact"/>
      </w:pPr>
      <w:r>
        <w:rPr>
          <w:bCs/>
          <w:b/>
        </w:rPr>
        <w:t xml:space="preserve">Coastal &amp; Marine Systems:</w:t>
      </w:r>
      <w:r>
        <w:t xml:space="preserve"> </w:t>
      </w:r>
      <w:r>
        <w:t xml:space="preserve">Given Brisbane's proximity to Moreton Bay Marine Park, biologists conduct vital research on seagrass health, dugong foraging patterns, and coral resilience in the Great Barrier Reef catchment area. This work directly informs Queensland Government marine spatial planning.</w:t>
      </w:r>
    </w:p>
    <w:p>
      <w:pPr>
        <w:numPr>
          <w:ilvl w:val="0"/>
          <w:numId w:val="1001"/>
        </w:numPr>
        <w:pStyle w:val="Compact"/>
      </w:pPr>
      <w:r>
        <w:rPr>
          <w:bCs/>
          <w:b/>
        </w:rPr>
        <w:t xml:space="preserve">Environmental Compliance &amp; Impact Assessment:</w:t>
      </w:r>
      <w:r>
        <w:t xml:space="preserve"> </w:t>
      </w:r>
      <w:r>
        <w:t xml:space="preserve">Biologists are mandated professionals in development projects across</w:t>
      </w:r>
      <w:r>
        <w:t xml:space="preserve"> </w:t>
      </w:r>
      <w:r>
        <w:rPr>
          <w:bCs/>
          <w:b/>
        </w:rPr>
        <w:t xml:space="preserve">Australia Brisbane</w:t>
      </w:r>
      <w:r>
        <w:t xml:space="preserve">, assessing impacts on threatened species (e.g., Koalas in urban growth corridors) and advising on mitigation strategies, ensuring compliance with the Nature Conservation Act 1992.</w:t>
      </w:r>
    </w:p>
    <w:p>
      <w:pPr>
        <w:numPr>
          <w:ilvl w:val="0"/>
          <w:numId w:val="1001"/>
        </w:numPr>
        <w:pStyle w:val="Compact"/>
      </w:pPr>
      <w:r>
        <w:rPr>
          <w:bCs/>
          <w:b/>
        </w:rPr>
        <w:t xml:space="preserve">Community Science &amp; Education:</w:t>
      </w:r>
      <w:r>
        <w:t xml:space="preserve"> </w:t>
      </w:r>
      <w:r>
        <w:t xml:space="preserve">Biologists spearhead initiatives like "Brisbane Birdlife" or mangrove restoration projects, engaging citizens in data collection and fostering environmental literacy – a critical function for long-term stewardship in a growing city.</w:t>
      </w:r>
    </w:p>
    <w:bookmarkEnd w:id="21"/>
    <w:bookmarkStart w:id="22" w:name="X5f67e65d11fae105aa3228ac4de80637040bb89"/>
    <w:p>
      <w:pPr>
        <w:pStyle w:val="Heading2"/>
      </w:pPr>
      <w:r>
        <w:t xml:space="preserve">3. Challenges Specific to the Brisbane Environment</w:t>
      </w:r>
    </w:p>
    <w:p>
      <w:pPr>
        <w:pStyle w:val="FirstParagraph"/>
      </w:pPr>
      <w:r>
        <w:t xml:space="preserve">This</w:t>
      </w:r>
      <w:r>
        <w:t xml:space="preserve"> </w:t>
      </w:r>
      <w:r>
        <w:rPr>
          <w:bCs/>
          <w:b/>
        </w:rPr>
        <w:t xml:space="preserve">Dissertation</w:t>
      </w:r>
      <w:r>
        <w:t xml:space="preserve"> </w:t>
      </w:r>
      <w:r>
        <w:t xml:space="preserve">identifies key challenges demanding the expertise of the modern</w:t>
      </w:r>
      <w:r>
        <w:t xml:space="preserve"> </w:t>
      </w:r>
      <w:r>
        <w:rPr>
          <w:bCs/>
          <w:b/>
        </w:rPr>
        <w:t xml:space="preserve">Biologist</w:t>
      </w:r>
      <w:r>
        <w:t xml:space="preserve"> </w:t>
      </w:r>
      <w:r>
        <w:t xml:space="preserve">in</w:t>
      </w:r>
      <w:r>
        <w:t xml:space="preserve"> </w:t>
      </w:r>
      <w:r>
        <w:rPr>
          <w:bCs/>
          <w:b/>
        </w:rPr>
        <w:t xml:space="preserve">Australia Brisbane</w:t>
      </w:r>
      <w:r>
        <w:t xml:space="preserve">:</w:t>
      </w:r>
    </w:p>
    <w:p>
      <w:pPr>
        <w:numPr>
          <w:ilvl w:val="0"/>
          <w:numId w:val="1002"/>
        </w:numPr>
        <w:pStyle w:val="Compact"/>
      </w:pPr>
      <w:r>
        <w:rPr>
          <w:iCs/>
          <w:i/>
        </w:rPr>
        <w:t xml:space="preserve">Accelerated Urbanisation:</w:t>
      </w:r>
      <w:r>
        <w:t xml:space="preserve"> </w:t>
      </w:r>
      <w:r>
        <w:t xml:space="preserve">The relentless spread of suburbs into native habitats (e.g., bushland on the City's northern fringes) creates fragmented ecosystems requiring sophisticated ecological connectivity planning by biologists.</w:t>
      </w:r>
    </w:p>
    <w:p>
      <w:pPr>
        <w:numPr>
          <w:ilvl w:val="0"/>
          <w:numId w:val="1002"/>
        </w:numPr>
        <w:pStyle w:val="Compact"/>
      </w:pPr>
      <w:r>
        <w:rPr>
          <w:iCs/>
          <w:i/>
        </w:rPr>
        <w:t xml:space="preserve">Climate Change Vulnerability:</w:t>
      </w:r>
      <w:r>
        <w:t xml:space="preserve"> </w:t>
      </w:r>
      <w:r>
        <w:t xml:space="preserve">Brisbane faces intensifying heatwaves, altered rainfall patterns, and increased cyclone risk. Biologists are essential for modelling species' climate resilience (e.g., native fish in urban waterways) and developing adaptive management plans.</w:t>
      </w:r>
    </w:p>
    <w:p>
      <w:pPr>
        <w:numPr>
          <w:ilvl w:val="0"/>
          <w:numId w:val="1002"/>
        </w:numPr>
        <w:pStyle w:val="Compact"/>
      </w:pPr>
      <w:r>
        <w:rPr>
          <w:iCs/>
          <w:i/>
        </w:rPr>
        <w:t xml:space="preserve">Invasive Species Pressures:</w:t>
      </w:r>
      <w:r>
        <w:t xml:space="preserve"> </w:t>
      </w:r>
      <w:r>
        <w:t xml:space="preserve">Brisbane's subtropical climate fosters invasive plants (e.g., Lantana, Camphor Laurel) and animals. Biologists lead large-scale control programs, often integrating traditional ecological knowledge from local Indigenous groups like the Turrbal and Jagera peoples.</w:t>
      </w:r>
    </w:p>
    <w:bookmarkEnd w:id="22"/>
    <w:bookmarkStart w:id="23" w:name="X1bb493205005961b173f465b911467a25ef9858"/>
    <w:p>
      <w:pPr>
        <w:pStyle w:val="Heading2"/>
      </w:pPr>
      <w:r>
        <w:t xml:space="preserve">4. Case Study: The Brisbane Waterway Restoration Project</w:t>
      </w:r>
    </w:p>
    <w:p>
      <w:pPr>
        <w:pStyle w:val="FirstParagraph"/>
      </w:pPr>
      <w:r>
        <w:t xml:space="preserve">A prime example of the</w:t>
      </w:r>
      <w:r>
        <w:t xml:space="preserve"> </w:t>
      </w:r>
      <w:r>
        <w:rPr>
          <w:bCs/>
          <w:b/>
        </w:rPr>
        <w:t xml:space="preserve">Biologist</w:t>
      </w:r>
      <w:r>
        <w:t xml:space="preserve">'s critical role within</w:t>
      </w:r>
      <w:r>
        <w:t xml:space="preserve"> </w:t>
      </w:r>
      <w:r>
        <w:rPr>
          <w:bCs/>
          <w:b/>
        </w:rPr>
        <w:t xml:space="preserve">Australia Brisbane</w:t>
      </w:r>
      <w:r>
        <w:t xml:space="preserve"> </w:t>
      </w:r>
      <w:r>
        <w:t xml:space="preserve">is the ongoing restoration of the Brisbane River and its tributaries. This multi-agency initiative (involving SEQ Catchments, Queensland University of Technology, and local catchment groups) relies heavily on biologists. They conduct baseline biodiversity surveys, monitor water quality parameters linked to ecosystem health (e.g., macroinvertebrate communities), assess fish passage effectiveness after infrastructure upgrades, and evaluate the success of riparian revegetation. This</w:t>
      </w:r>
      <w:r>
        <w:t xml:space="preserve"> </w:t>
      </w:r>
      <w:r>
        <w:rPr>
          <w:bCs/>
          <w:b/>
        </w:rPr>
        <w:t xml:space="preserve">Dissertation</w:t>
      </w:r>
      <w:r>
        <w:t xml:space="preserve"> </w:t>
      </w:r>
      <w:r>
        <w:t xml:space="preserve">details how biologist-led adaptive management has significantly increased native fish species richness in previously degraded sections – a tangible outcome directly attributable to scientific expertise applied within Brisbane's specific context.</w:t>
      </w:r>
    </w:p>
    <w:bookmarkEnd w:id="23"/>
    <w:bookmarkStart w:id="24" w:name="X8a6bbb21c979fdd5c3b8c51062cd74fa03748ab"/>
    <w:p>
      <w:pPr>
        <w:pStyle w:val="Heading2"/>
      </w:pPr>
      <w:r>
        <w:t xml:space="preserve">5. The Future Trajectory: Biologist as Integrator in Brisbane's Sustainability</w:t>
      </w:r>
    </w:p>
    <w:p>
      <w:pPr>
        <w:pStyle w:val="FirstParagraph"/>
      </w:pPr>
      <w:r>
        <w:t xml:space="preserve">The future of biodiversity conservation and sustainable development in</w:t>
      </w:r>
      <w:r>
        <w:t xml:space="preserve"> </w:t>
      </w:r>
      <w:r>
        <w:rPr>
          <w:bCs/>
          <w:b/>
        </w:rPr>
        <w:t xml:space="preserve">Australia Brisbane</w:t>
      </w:r>
      <w:r>
        <w:t xml:space="preserve"> </w:t>
      </w:r>
      <w:r>
        <w:t xml:space="preserve">hinges on the evolving role of the</w:t>
      </w:r>
      <w:r>
        <w:t xml:space="preserve"> </w:t>
      </w:r>
      <w:r>
        <w:rPr>
          <w:bCs/>
          <w:b/>
        </w:rPr>
        <w:t xml:space="preserve">Biologist</w:t>
      </w:r>
      <w:r>
        <w:t xml:space="preserve">. This</w:t>
      </w:r>
      <w:r>
        <w:t xml:space="preserve"> </w:t>
      </w:r>
      <w:r>
        <w:rPr>
          <w:bCs/>
          <w:b/>
        </w:rPr>
        <w:t xml:space="preserve">Dissertation</w:t>
      </w:r>
      <w:r>
        <w:t xml:space="preserve"> </w:t>
      </w:r>
      <w:r>
        <w:t xml:space="preserve">concludes that biologists must become more integrated into city planning, policy formulation, and community decision-making processes. Key recommendations include:</w:t>
      </w:r>
    </w:p>
    <w:p>
      <w:pPr>
        <w:numPr>
          <w:ilvl w:val="0"/>
          <w:numId w:val="1003"/>
        </w:numPr>
        <w:pStyle w:val="Compact"/>
      </w:pPr>
      <w:r>
        <w:t xml:space="preserve">Strengthening mandatory ecological impact assessments with enhanced biologist input at all planning stages.</w:t>
      </w:r>
    </w:p>
    <w:p>
      <w:pPr>
        <w:numPr>
          <w:ilvl w:val="0"/>
          <w:numId w:val="1003"/>
        </w:numPr>
        <w:pStyle w:val="Compact"/>
      </w:pPr>
      <w:r>
        <w:t xml:space="preserve">Expanding university (e.g., Griffith University, QUT) biology programs to focus explicitly on urban ecology and SEQ-specific challenges.</w:t>
      </w:r>
    </w:p>
    <w:bookmarkEnd w:id="24"/>
    <w:bookmarkStart w:id="25" w:name="conclusion"/>
    <w:p>
      <w:pPr>
        <w:pStyle w:val="Heading2"/>
      </w:pPr>
      <w:r>
        <w:t xml:space="preserve">6. Conclusion</w:t>
      </w:r>
    </w:p>
    <w:p>
      <w:pPr>
        <w:pStyle w:val="FirstParagraph"/>
      </w:pPr>
      <w:r>
        <w:t xml:space="preserve">This comprehensive</w:t>
      </w:r>
      <w:r>
        <w:t xml:space="preserve"> </w:t>
      </w:r>
      <w:r>
        <w:rPr>
          <w:bCs/>
          <w:b/>
        </w:rPr>
        <w:t xml:space="preserve">Dissertation</w:t>
      </w:r>
      <w:r>
        <w:t xml:space="preserve"> </w:t>
      </w:r>
      <w:r>
        <w:t xml:space="preserve">unequivocally establishes that the</w:t>
      </w:r>
      <w:r>
        <w:t xml:space="preserve"> </w:t>
      </w:r>
      <w:r>
        <w:rPr>
          <w:bCs/>
          <w:b/>
        </w:rPr>
        <w:t xml:space="preserve">Biologist</w:t>
      </w:r>
      <w:r>
        <w:t xml:space="preserve"> </w:t>
      </w:r>
      <w:r>
        <w:t xml:space="preserve">is a cornerstone of environmental health and sustainable urban development within the vibrant, complex ecosystem of</w:t>
      </w:r>
      <w:r>
        <w:t xml:space="preserve"> </w:t>
      </w:r>
      <w:r>
        <w:rPr>
          <w:iCs/>
          <w:i/>
        </w:rPr>
        <w:t xml:space="preserve">Australia Brisbane</w:t>
      </w:r>
      <w:r>
        <w:t xml:space="preserve">. The challenges posed by urban growth, climate change, and biodiversity loss require not just scientific knowledge but also contextual understanding – deeply rooted in the realities of Brisbane's unique landscapes. Biologists operating in this setting are engaged in vital frontline work that safeguards species, restores habitats, informs policy, and empowers communities. As Brisbane continues to grow as a major Australian city within the global context of environmental crisis, the expertise and dedicated contributions of its biologists will be indispensable for securing a resilient and biodiverse future for</w:t>
      </w:r>
      <w:r>
        <w:t xml:space="preserve"> </w:t>
      </w:r>
      <w:r>
        <w:rPr>
          <w:bCs/>
          <w:b/>
        </w:rPr>
        <w:t xml:space="preserve">Australia Brisbane</w:t>
      </w:r>
      <w:r>
        <w:t xml:space="preserve">. Investing in their training, research capacity, and strategic integration into urban governance is not merely beneficial; it is an essential prerequisite for ecological sustainability in one of Australia's most dynamic regions.</w:t>
      </w:r>
    </w:p>
    <w:p>
      <w:pPr>
        <w:pStyle w:val="BodyText"/>
      </w:pPr>
      <w:r>
        <w:rPr>
          <w:iCs/>
          <w:i/>
        </w:rPr>
        <w:t xml:space="preserve">This Dissertation was developed within the context of Australian environmental science practice and focuses specifically on the operational environment of biologists across Brisbane city and its immediate surrounding catchments, underscoring the unique nexus between scientific expertise, urban development, and conservation in South East Queensland.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Conservation and Research within Australia Brisbane Context</dc:title>
  <dc:creator/>
  <dc:language>en</dc:language>
  <cp:keywords/>
  <dcterms:created xsi:type="dcterms:W3CDTF">2026-04-30T08:59:51Z</dcterms:created>
  <dcterms:modified xsi:type="dcterms:W3CDTF">2026-04-30T08:59:51Z</dcterms:modified>
</cp:coreProperties>
</file>

<file path=docProps/custom.xml><?xml version="1.0" encoding="utf-8"?>
<Properties xmlns="http://schemas.openxmlformats.org/officeDocument/2006/custom-properties" xmlns:vt="http://schemas.openxmlformats.org/officeDocument/2006/docPropsVTypes"/>
</file>