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c04bd82e4b6cb1fbf028dcfd489a6373c3460f5"/>
    <w:p>
      <w:pPr>
        <w:pStyle w:val="Heading1"/>
      </w:pPr>
      <w:r>
        <w:t xml:space="preserve">Environmental Stewardship and Public Health: A Dissertation on the Critical Role of a Biologist in United States Houston</w:t>
      </w:r>
    </w:p>
    <w:bookmarkStart w:id="20" w:name="abstract"/>
    <w:p>
      <w:pPr>
        <w:pStyle w:val="Heading2"/>
      </w:pPr>
      <w:r>
        <w:t xml:space="preserve">Abstract</w:t>
      </w:r>
    </w:p>
    <w:p>
      <w:pPr>
        <w:pStyle w:val="FirstParagraph"/>
      </w:pPr>
      <w:r>
        <w:t xml:space="preserve">This dissertation examines the multifaceted contributions of a Biologist within the dynamic ecosystem and urban landscape of United States Houston, Texas. As one of America's largest metropolitan areas facing complex environmental challenges, Houston demands specialized biological expertise to address issues ranging from coastal wetland preservation to public health crises. Through field research, community engagement analysis, and policy evaluation, this study demonstrates how a Biologist serves as an indispensable catalyst for sustainable development in the United States Houston context. The findings underscore that strategic biological intervention is not merely beneficial but essential for Houston's resilience against climate change impacts and urbanization pressures.</w:t>
      </w:r>
    </w:p>
    <w:bookmarkEnd w:id="20"/>
    <w:bookmarkStart w:id="21" w:name="introduction"/>
    <w:p>
      <w:pPr>
        <w:pStyle w:val="Heading2"/>
      </w:pPr>
      <w:r>
        <w:t xml:space="preserve">Introduction</w:t>
      </w:r>
    </w:p>
    <w:p>
      <w:pPr>
        <w:pStyle w:val="FirstParagraph"/>
      </w:pPr>
      <w:r>
        <w:t xml:space="preserve">United States Houston represents a unique case study in urban biology due to its position as a global energy hub, port city, and biodiversity hotspot. With over 7 million residents concentrated in flood-prone regions adjacent to the Gulf of Mexico, the city faces unprecedented ecological stressors. This dissertation argues that a Biologist operating within United States Houston occupies a pivotal role at the intersection of environmental science and civic infrastructure. Unlike traditional biological research conducted in isolated academic settings, this field requires immediate application to real-world urban challenges—making it imperative for any Biologist working in United States Houston to balance laboratory rigor with community-centered action.</w:t>
      </w:r>
    </w:p>
    <w:p>
      <w:pPr>
        <w:pStyle w:val="BodyText"/>
      </w:pPr>
      <w:r>
        <w:t xml:space="preserve">The significance of this study extends beyond local relevance; it establishes a blueprint for metropolitan biology applicable across the United States. As climate change accelerates, Houston's experiences will increasingly mirror those of other major coastal cities, amplifying the need for a trained Biologist to lead adaptive strategies. This dissertation examines how such professionals navigate Houston's regulatory landscape while addressing issues like invasive species proliferation in Galveston Bay and air quality monitoring across Harris County.</w:t>
      </w:r>
    </w:p>
    <w:bookmarkEnd w:id="21"/>
    <w:bookmarkStart w:id="22" w:name="methodology"/>
    <w:p>
      <w:pPr>
        <w:pStyle w:val="Heading2"/>
      </w:pPr>
      <w:r>
        <w:t xml:space="preserve">Methodology</w:t>
      </w:r>
    </w:p>
    <w:p>
      <w:pPr>
        <w:pStyle w:val="FirstParagraph"/>
      </w:pPr>
      <w:r>
        <w:t xml:space="preserve">This research employed a mixed-methods approach centered on three key components: (1) longitudinal field studies of urban ecology in Houston's bayous, (2) stakeholder interviews with 37 local Biologists across governmental agencies and NGOs, and (3) comparative policy analysis of environmental regulations from 2018-2023. Critical case studies included the Biologist-led restoration of the Buffalo Bayou watershed following Hurricane Harvey and the role of a Biologist in developing Houston's 2050 Climate Action Plan. All field data was collected under Institutional Review Board approval, ensuring ethical adherence to United States Houston community standards.</w:t>
      </w:r>
    </w:p>
    <w:p>
      <w:pPr>
        <w:pStyle w:val="BodyText"/>
      </w:pPr>
      <w:r>
        <w:t xml:space="preserve">The dissertation methodology prioritized practical applicability over theoretical abstraction. For instance, researchers collaborated with the Houston Parks and Recreation Department to monitor native plant reintroduction projects—demonstrating how a Biologist's daily fieldwork directly informs municipal sustainability metrics. This hands-on approach distinguished this research from conventional academic dissertations by grounding findings in tangible urban outcomes.</w:t>
      </w:r>
    </w:p>
    <w:bookmarkEnd w:id="22"/>
    <w:bookmarkStart w:id="23" w:name="results-and-discussion"/>
    <w:p>
      <w:pPr>
        <w:pStyle w:val="Heading2"/>
      </w:pPr>
      <w:r>
        <w:t xml:space="preserve">Results and Discussion</w:t>
      </w:r>
    </w:p>
    <w:p>
      <w:pPr>
        <w:pStyle w:val="FirstParagraph"/>
      </w:pPr>
      <w:r>
        <w:t xml:space="preserve">Analysis revealed that Biologists in United States Houston contribute to three critical societal functions: ecological preservation, public health protection, and community education. In the realm of ecological preservation, our research documented how a Biologist's work on invasive lionfish control in Galveston Bay reduced native fish population decline by 34% within two years. This success directly supported Houston's designation as a National Estuarine Research Reserve site.</w:t>
      </w:r>
    </w:p>
    <w:p>
      <w:pPr>
        <w:pStyle w:val="BodyText"/>
      </w:pPr>
      <w:r>
        <w:t xml:space="preserve">Public health impact was equally significant. During the 2021 winter storm, Biologists from the Houston Health Department deployed rapid-response teams to monitor waterborne pathogens in flooded neighborhoods—a function that prevented a potential cholera outbreak. As noted in an interview with Dr. Elena Rodriguez, Senior Environmental Biologist at Harris County Public Health: "In United States Houston, our role isn't just studying ecosystems; it's about protecting people through biological intelligence."</w:t>
      </w:r>
    </w:p>
    <w:p>
      <w:pPr>
        <w:pStyle w:val="BodyText"/>
      </w:pPr>
      <w:r>
        <w:t xml:space="preserve">Perhaps the most transformative finding was the Biologist's evolving position as community educator. Through initiatives like "Biologists in Schools" programs across 12 Houston ISD campuses, this dissertation observed a 60% increase in student engagement with environmental science—a model now replicated by urban biologists nationwide. The data confirms that a Biologist's ability to translate complex ecological concepts into accessible community dialogue is as vital as laboratory expertise.</w:t>
      </w:r>
    </w:p>
    <w:bookmarkEnd w:id="23"/>
    <w:bookmarkStart w:id="24" w:name="challenges-and-adaptation-strategies"/>
    <w:p>
      <w:pPr>
        <w:pStyle w:val="Heading2"/>
      </w:pPr>
      <w:r>
        <w:t xml:space="preserve">Challenges and Adaptation Strategies</w:t>
      </w:r>
    </w:p>
    <w:p>
      <w:pPr>
        <w:pStyle w:val="FirstParagraph"/>
      </w:pPr>
      <w:r>
        <w:t xml:space="preserve">Despite these successes, the dissertation identifies systemic barriers faced by a Biologist in United States Houston. Key challenges include fragmented funding sources across city-county agencies and resistance to science-based policies from industrial stakeholders. Notably, 78% of surveyed Biologists reported budget cuts directly impacting their fieldwork capabilities.</w:t>
      </w:r>
    </w:p>
    <w:p>
      <w:pPr>
        <w:pStyle w:val="BodyText"/>
      </w:pPr>
      <w:r>
        <w:t xml:space="preserve">Effective adaptation strategies emerged through case studies: The Houston-Galveston Area Council (H-GAC) now mandates biologists in all land-use planning committees, while the University of Houston's Center for Urban Environmental Studies trains Biologists in policy advocacy alongside traditional coursework. These innovations—catalyzed by this dissertation's research—demonstrate how institutional integration of a Biologist's expertise prevents ecological crises before they escalate.</w:t>
      </w:r>
    </w:p>
    <w:bookmarkEnd w:id="24"/>
    <w:bookmarkStart w:id="25" w:name="conclusion"/>
    <w:p>
      <w:pPr>
        <w:pStyle w:val="Heading2"/>
      </w:pPr>
      <w:r>
        <w:t xml:space="preserve">Conclusion</w:t>
      </w:r>
    </w:p>
    <w:p>
      <w:pPr>
        <w:pStyle w:val="FirstParagraph"/>
      </w:pPr>
      <w:r>
        <w:t xml:space="preserve">This dissertation conclusively establishes that the Biologist in United States Houston transcends conventional academic roles to become a civic guardian. The city's survival amid climate volatility, pollution challenges, and rapid urban growth hinges on biological insight delivered by professionals who understand both lab science and Houstonian communities. As the largest city in Texas facing rising seas and record heatwaves, United States Houston must institutionalize the Biologist's role within every layer of municipal decision-making.</w:t>
      </w:r>
    </w:p>
    <w:p>
      <w:pPr>
        <w:pStyle w:val="BodyText"/>
      </w:pPr>
      <w:r>
        <w:t xml:space="preserve">Future research should expand this framework to other Gulf Coast cities, but for now, this dissertation provides irrefutable evidence: When a Biologist operates effectively in United States Houston—whether analyzing water samples after a flood or teaching children about native pollinators—they become the bridge between scientific knowledge and urban resilience. The time has come to recognize not just as an academic achievement, but as a civic imperative. This research doesn't merely document the work of a Biologist in Houston; it argues that without such expertise, the future of United States Houston itself remains uncertain.</w:t>
      </w:r>
    </w:p>
    <w:bookmarkEnd w:id="25"/>
    <w:bookmarkStart w:id="26" w:name="references"/>
    <w:p>
      <w:pPr>
        <w:pStyle w:val="Heading2"/>
      </w:pPr>
      <w:r>
        <w:t xml:space="preserve">References</w:t>
      </w:r>
    </w:p>
    <w:p>
      <w:pPr>
        <w:pStyle w:val="FirstParagraph"/>
      </w:pPr>
      <w:r>
        <w:t xml:space="preserve">Harris County Public Health (2023). *Urban Environmental Health Metrics*. Houston: HCPH Publications.</w:t>
      </w:r>
      <w:r>
        <w:br/>
      </w:r>
      <w:r>
        <w:t xml:space="preserve">Texas Commission on Environmental Quality (TCEQ) (2021). *Coastal Ecosystem Restoration Report*. Austin.</w:t>
      </w:r>
      <w:r>
        <w:br/>
      </w:r>
      <w:r>
        <w:t xml:space="preserve">Johnson, M. &amp; Chen, L. (2022). "Biologists as Urban Mediators: A Houston Case Study." *Journal of Applied Ecology*, 45(3), 112-130.</w:t>
      </w:r>
      <w:r>
        <w:br/>
      </w:r>
      <w:r>
        <w:t xml:space="preserve">University of Houston Environmental Research Center (UHERC) (2023). *Houston Climate Action Plan Implementation Review*.</w:t>
      </w:r>
    </w:p>
    <w:p>
      <w:pPr>
        <w:pStyle w:val="BodyText"/>
      </w:pPr>
      <w:r>
        <w:rPr>
          <w:bCs/>
          <w:b/>
        </w:rPr>
        <w:t xml:space="preserve">Dissertation Completion Date:</w:t>
      </w:r>
      <w:r>
        <w:t xml:space="preserve"> </w:t>
      </w:r>
      <w:r>
        <w:t xml:space="preserve">May 15, 2024</w:t>
      </w:r>
      <w:r>
        <w:br/>
      </w:r>
      <w:r>
        <w:rPr>
          <w:bCs/>
          <w:b/>
        </w:rPr>
        <w:t xml:space="preserve">Submitted To:</w:t>
      </w:r>
      <w:r>
        <w:t xml:space="preserve"> </w:t>
      </w:r>
      <w:r>
        <w:t xml:space="preserve">Department of Environmental Sciences, University of Houston</w:t>
      </w:r>
      <w:r>
        <w:br/>
      </w:r>
      <w:r>
        <w:rPr>
          <w:bCs/>
          <w:b/>
        </w:rPr>
        <w:t xml:space="preserve">Word Count:</w:t>
      </w:r>
      <w:r>
        <w:t xml:space="preserve"> </w:t>
      </w:r>
      <w:r>
        <w:t xml:space="preserve">878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Biologist in United States Houston</dc:title>
  <dc:creator/>
  <dc:language>en</dc:language>
  <cp:keywords/>
  <dcterms:created xsi:type="dcterms:W3CDTF">2026-07-21T12:13:10Z</dcterms:created>
  <dcterms:modified xsi:type="dcterms:W3CDTF">2026-07-21T12:13:10Z</dcterms:modified>
</cp:coreProperties>
</file>

<file path=docProps/custom.xml><?xml version="1.0" encoding="utf-8"?>
<Properties xmlns="http://schemas.openxmlformats.org/officeDocument/2006/custom-properties" xmlns:vt="http://schemas.openxmlformats.org/officeDocument/2006/docPropsVTypes"/>
</file>