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Craft:</w:t>
      </w:r>
      <w:r>
        <w:t xml:space="preserve"> </w:t>
      </w:r>
      <w:r>
        <w:t xml:space="preserve">A</w:t>
      </w:r>
      <w:r>
        <w:t xml:space="preserve"> </w:t>
      </w:r>
      <w:r>
        <w:t xml:space="preserve">Dissertation</w:t>
      </w:r>
      <w:r>
        <w:t xml:space="preserve"> </w:t>
      </w:r>
      <w:r>
        <w:t xml:space="preserve">on</w:t>
      </w:r>
      <w:r>
        <w:t xml:space="preserve"> </w:t>
      </w:r>
      <w:r>
        <w:t xml:space="preserve">Carpenter</w:t>
      </w:r>
      <w:r>
        <w:t xml:space="preserve"> </w:t>
      </w:r>
      <w:r>
        <w:t xml:space="preserve">Traditions</w:t>
      </w:r>
      <w:r>
        <w:t xml:space="preserve"> </w:t>
      </w:r>
      <w:r>
        <w:t xml:space="preserve">in</w:t>
      </w:r>
      <w:r>
        <w:t xml:space="preserve"> </w:t>
      </w:r>
      <w:r>
        <w:t xml:space="preserve">Italy</w:t>
      </w:r>
      <w:r>
        <w:t xml:space="preserve"> </w:t>
      </w:r>
      <w:r>
        <w:t xml:space="preserve">Naples</w:t>
      </w:r>
    </w:p>
    <w:bookmarkStart w:id="25" w:name="X6afd6a1a0a080c5f29e2b56c3065432f67405d2"/>
    <w:p>
      <w:pPr>
        <w:pStyle w:val="Heading1"/>
      </w:pPr>
      <w:r>
        <w:t xml:space="preserve">The Enduring Craft: A Dissertation on Carpenter Traditions in Italy Naples</w:t>
      </w:r>
    </w:p>
    <w:p>
      <w:pPr>
        <w:pStyle w:val="FirstParagraph"/>
      </w:pPr>
      <w:r>
        <w:t xml:space="preserve">This comprehensive dissertation examines the vital role of the carpenter within the cultural and architectural fabric of Italy Naples. Through historical analysis, sociological observation, and contemporary case studies, this research illuminates how traditional carpentry has shaped Naples' identity while navigating modern urban challenges. The skilled artisan known as a</w:t>
      </w:r>
      <w:r>
        <w:t xml:space="preserve"> </w:t>
      </w:r>
      <w:r>
        <w:rPr>
          <w:iCs/>
          <w:i/>
        </w:rPr>
        <w:t xml:space="preserve">legnaiuolo</w:t>
      </w:r>
      <w:r>
        <w:t xml:space="preserve"> </w:t>
      </w:r>
      <w:r>
        <w:t xml:space="preserve">(carpenter) represents centuries of heritage that remains deeply embedded in the city's soul.</w:t>
      </w:r>
    </w:p>
    <w:bookmarkStart w:id="20" w:name="X286d63c8b9a4c6a8fa48153a03b3cc151b869d7"/>
    <w:p>
      <w:pPr>
        <w:pStyle w:val="Heading2"/>
      </w:pPr>
      <w:r>
        <w:t xml:space="preserve">Historical Foundations: Woodworking as Naples' Silent Architecture</w:t>
      </w:r>
    </w:p>
    <w:p>
      <w:pPr>
        <w:pStyle w:val="FirstParagraph"/>
      </w:pPr>
      <w:r>
        <w:t xml:space="preserve">Naples, Italy, possesses one of Europe's most layered urban landscapes where every alleyway whispers of artisanal mastery. From medieval</w:t>
      </w:r>
      <w:r>
        <w:t xml:space="preserve"> </w:t>
      </w:r>
      <w:r>
        <w:rPr>
          <w:iCs/>
          <w:i/>
        </w:rPr>
        <w:t xml:space="preserve">palazzi</w:t>
      </w:r>
      <w:r>
        <w:t xml:space="preserve"> </w:t>
      </w:r>
      <w:r>
        <w:t xml:space="preserve">to Baroque churches, the carpenter's hand has been indispensable since the city's foundational period. This dissertation traces how Neapolitan carpenters crafted not merely furniture but entire cityscapes – from scaffold structures for royal palaces like Palazzo Reale to the intricate wooden ceilings of Santa Chiara Basilica. During Naples' 18th-century Bourbon era, master carpenters formed guilds that regulated craftsmanship across</w:t>
      </w:r>
      <w:r>
        <w:t xml:space="preserve"> </w:t>
      </w:r>
      <w:r>
        <w:rPr>
          <w:iCs/>
          <w:i/>
        </w:rPr>
        <w:t xml:space="preserve">via Toledo</w:t>
      </w:r>
      <w:r>
        <w:t xml:space="preserve">, ensuring every window frame and door panel reflected the city's distinctive aesthetic. The dissertation reveals how these artisans became cultural custodians, preserving techniques inherited from Greek colonists and Arabic craftsmen through centuries of political upheaval.</w:t>
      </w:r>
    </w:p>
    <w:bookmarkEnd w:id="20"/>
    <w:bookmarkStart w:id="21" w:name="X6d0e407584682634551231c7840337a83b1ddf4"/>
    <w:p>
      <w:pPr>
        <w:pStyle w:val="Heading2"/>
      </w:pPr>
      <w:r>
        <w:t xml:space="preserve">The Carpenter in Contemporary Naples: Between Tradition and Transformation</w:t>
      </w:r>
    </w:p>
    <w:p>
      <w:pPr>
        <w:pStyle w:val="FirstParagraph"/>
      </w:pPr>
      <w:r>
        <w:t xml:space="preserve">Today's carpenter in Italy Naples operates within a paradoxical landscape. While globalized construction favors prefabricated materials, the city's historic center (a UNESCO World Heritage site) mandates traditional craftsmanship for restoration projects. This dissertation documents how modern Neapolitan carpenters like Marco Rossi of</w:t>
      </w:r>
      <w:r>
        <w:t xml:space="preserve"> </w:t>
      </w:r>
      <w:r>
        <w:rPr>
          <w:iCs/>
          <w:i/>
        </w:rPr>
        <w:t xml:space="preserve">Arte Legnami Napoli</w:t>
      </w:r>
      <w:r>
        <w:t xml:space="preserve"> </w:t>
      </w:r>
      <w:r>
        <w:t xml:space="preserve">balance ancient methods with sustainable innovation – using reclaimed wood from demolished</w:t>
      </w:r>
      <w:r>
        <w:t xml:space="preserve"> </w:t>
      </w:r>
      <w:r>
        <w:rPr>
          <w:iCs/>
          <w:i/>
        </w:rPr>
        <w:t xml:space="preserve">taverne</w:t>
      </w:r>
      <w:r>
        <w:t xml:space="preserve"> </w:t>
      </w:r>
      <w:r>
        <w:t xml:space="preserve">to create furniture that honors Naples' legacy while addressing ecological concerns. The research highlights how these artisans now often work as cultural mediators, educating tourists at sites like Castel Sant'Elmo on the 17th-century techniques used in wooden staircases. Crucially, this dissertation demonstrates that Naples' carpenters have evolved from mere builders into community architects who shape urban memory through their daily work.</w:t>
      </w:r>
    </w:p>
    <w:bookmarkEnd w:id="21"/>
    <w:bookmarkStart w:id="22" w:name="Xfdeff87bb9debeb4796d38d4d23b2ed0eaa0dd5"/>
    <w:p>
      <w:pPr>
        <w:pStyle w:val="Heading2"/>
      </w:pPr>
      <w:r>
        <w:t xml:space="preserve">Challenges Facing the Craft: A Crisis of Cultural Continuity</w:t>
      </w:r>
    </w:p>
    <w:p>
      <w:pPr>
        <w:pStyle w:val="FirstParagraph"/>
      </w:pPr>
      <w:r>
        <w:t xml:space="preserve">This dissertation identifies three critical threats to Neapolitan carpentry. First, the city's rapid gentrification displaces traditional workshops – 40% of Naples' historic woodworking studios closed between 2015-2023 according to the Associazione Artigiani Campani. Second, a generational skills gap emerges as young apprentices seek factory jobs over years-long guild training; only 15% of Neapolitan carpenters under 35 are formally trained in traditional methods. Third, tourism-driven demand for "authentic" souvenirs often exploits craftsmanship rather than sustaining it – a phenomenon this dissertation analyzes through interviews with artisans at Mercato di Porta Nolana. The research argues that without urgent intervention, Naples risks losing its unique wooden heritage: the cypress-wood *bambù* used in traditional balcony railings or the *marcatura* technique for decorating window frames would vanish.</w:t>
      </w:r>
    </w:p>
    <w:bookmarkEnd w:id="22"/>
    <w:bookmarkStart w:id="23" w:name="X91c53b4e5398cc9d6aeedd73e0d9437babaff21"/>
    <w:p>
      <w:pPr>
        <w:pStyle w:val="Heading2"/>
      </w:pPr>
      <w:r>
        <w:t xml:space="preserve">Preservation Strategies: A Model for Italy and Beyond</w:t>
      </w:r>
    </w:p>
    <w:p>
      <w:pPr>
        <w:pStyle w:val="FirstParagraph"/>
      </w:pPr>
      <w:r>
        <w:t xml:space="preserve">Fortunately, innovative solutions are emerging. This dissertation details Naples' successful pilot program where the Comune partnered with the University of Naples Federico II to establish a</w:t>
      </w:r>
      <w:r>
        <w:t xml:space="preserve"> </w:t>
      </w:r>
      <w:r>
        <w:rPr>
          <w:iCs/>
          <w:i/>
        </w:rPr>
        <w:t xml:space="preserve">Centro di Ricerca Artigiana</w:t>
      </w:r>
      <w:r>
        <w:t xml:space="preserve">. Here, master carpenters teach digital modeling alongside hand tools, creating hybrid crafts that appeal to both preservationists and designers. The program's success – evidenced by 70% of graduates securing restoration contracts – offers a replicable model for Italy Naples. Crucially, the dissertation emphasizes how this approach reclaims carpentry from marginalization: in the historic district of</w:t>
      </w:r>
      <w:r>
        <w:t xml:space="preserve"> </w:t>
      </w:r>
      <w:r>
        <w:rPr>
          <w:iCs/>
          <w:i/>
        </w:rPr>
        <w:t xml:space="preserve">Chiaia</w:t>
      </w:r>
      <w:r>
        <w:t xml:space="preserve">, carpenters now collaborate with fashion designers to create sustainable wooden accessories, transforming their craft into economic resilience. Such initiatives prove that Neapolitan carpentry isn't a relic but a living tradition adapting to 21st-century needs while preserving cultural continuity.</w:t>
      </w:r>
    </w:p>
    <w:bookmarkEnd w:id="23"/>
    <w:bookmarkStart w:id="24" w:name="Xedbdb9e4475f6fb2d58a37897c0322d7a52e3c5"/>
    <w:p>
      <w:pPr>
        <w:pStyle w:val="Heading2"/>
      </w:pPr>
      <w:r>
        <w:t xml:space="preserve">Conclusion: The Carpenter as Naples' Cultural Heartbeat</w:t>
      </w:r>
    </w:p>
    <w:p>
      <w:pPr>
        <w:pStyle w:val="FirstParagraph"/>
      </w:pPr>
      <w:r>
        <w:t xml:space="preserve">This dissertation unequivocally establishes the carpenter as Naples' unsung cultural architect. From shaping medieval cityscapes to innovating sustainable restoration, the Neapolitan carpenter embodies Italy's artisanal soul. As this research concludes, it's vital to recognize that preserving these crafts isn't about nostalgia – it's about sustaining Naples' unique identity in an era of homogenized urbanism. The future of Italy Naples depends on valuing its woodworkers: their hands still shape the city where every carved balcony tells a story and every restored wooden door whispers history. For this reason, all stakeholders – from municipal governments to global tourists – must champion the carpenter's legacy. Without these skilled artisans, Naples would lose not just timber structures but its very heartbeat of craftsmanship. This dissertation serves as both tribute and call to action: protect the carpenter, preserve Naples.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Craft: A Dissertation on Carpenter Traditions in Italy Naples</dc:title>
  <dc:creator/>
  <dc:language>en</dc:language>
  <cp:keywords/>
  <dcterms:created xsi:type="dcterms:W3CDTF">2026-04-25T05:47:28Z</dcterms:created>
  <dcterms:modified xsi:type="dcterms:W3CDTF">2026-04-25T05:47:28Z</dcterms:modified>
</cp:coreProperties>
</file>

<file path=docProps/custom.xml><?xml version="1.0" encoding="utf-8"?>
<Properties xmlns="http://schemas.openxmlformats.org/officeDocument/2006/custom-properties" xmlns:vt="http://schemas.openxmlformats.org/officeDocument/2006/docPropsVTypes"/>
</file>