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Challenges</w:t>
      </w:r>
      <w:r>
        <w:t xml:space="preserve"> </w:t>
      </w:r>
      <w:r>
        <w:t xml:space="preserve">and</w:t>
      </w:r>
      <w:r>
        <w:t xml:space="preserve"> </w:t>
      </w:r>
      <w:r>
        <w:t xml:space="preserve">Opportunities</w:t>
      </w:r>
    </w:p>
    <w:bookmarkStart w:id="27" w:name="Xeefe0b2f60c05c59f504a5519132b972a42cb2e"/>
    <w:p>
      <w:pPr>
        <w:pStyle w:val="Heading1"/>
      </w:pPr>
      <w:r>
        <w:t xml:space="preserve">Chemical Engineering for Sustainable Development in DR Congo Kinshasa: A Dissertation Analysis</w:t>
      </w:r>
    </w:p>
    <w:p>
      <w:pPr>
        <w:pStyle w:val="FirstParagraph"/>
      </w:pPr>
      <w:r>
        <w:rPr>
          <w:bCs/>
          <w:b/>
        </w:rPr>
        <w:t xml:space="preserve">Dissertation</w:t>
      </w:r>
      <w:r>
        <w:t xml:space="preserve"> </w:t>
      </w:r>
      <w:r>
        <w:t xml:space="preserve">Title: Advancing Industrial Resilience Through Chemical Engineering Innovation in Kinshasa, Democratic Republic of the Congo.</w:t>
      </w:r>
    </w:p>
    <w:bookmarkStart w:id="20" w:name="abstract"/>
    <w:p>
      <w:pPr>
        <w:pStyle w:val="Heading2"/>
      </w:pPr>
      <w:r>
        <w:t xml:space="preserve">Abstract</w:t>
      </w:r>
    </w:p>
    <w:p>
      <w:pPr>
        <w:pStyle w:val="FirstParagraph"/>
      </w:pPr>
      <w:r>
        <w:t xml:space="preserve">This</w:t>
      </w:r>
      <w:r>
        <w:t xml:space="preserve"> </w:t>
      </w:r>
      <w:r>
        <w:rPr>
          <w:bCs/>
          <w:b/>
        </w:rPr>
        <w:t xml:space="preserve">Dissertation</w:t>
      </w:r>
      <w:r>
        <w:t xml:space="preserve"> </w:t>
      </w:r>
      <w:r>
        <w:t xml:space="preserve">critically examines the pivotal role of the</w:t>
      </w:r>
      <w:r>
        <w:t xml:space="preserve"> </w:t>
      </w:r>
      <w:r>
        <w:rPr>
          <w:bCs/>
          <w:b/>
        </w:rPr>
        <w:t xml:space="preserve">Chemical Engineer</w:t>
      </w:r>
      <w:r>
        <w:t xml:space="preserve"> </w:t>
      </w:r>
      <w:r>
        <w:t xml:space="preserve">in addressing systemic challenges and unlocking economic potential within DR Congo Kinshasa. Focusing on Kinshasa's unique urban-industrial landscape, it argues that localized chemical engineering solutions are indispensable for sustainable development. With Kinshasa serving as DR Congo’s economic hub and home to over 15 million people, the integration of specialized</w:t>
      </w:r>
      <w:r>
        <w:t xml:space="preserve"> </w:t>
      </w:r>
      <w:r>
        <w:rPr>
          <w:bCs/>
          <w:b/>
        </w:rPr>
        <w:t xml:space="preserve">Chemical Engineer</w:t>
      </w:r>
      <w:r>
        <w:t xml:space="preserve"> </w:t>
      </w:r>
      <w:r>
        <w:t xml:space="preserve">expertise into water management, mining value chains, and renewable energy systems is not merely beneficial—it is urgent. This analysis draws on field data, policy reviews, and case studies specific to DR Congo Kinshasa to propose actionable pathways for capacity building and technological adaptation.</w:t>
      </w:r>
    </w:p>
    <w:bookmarkEnd w:id="20"/>
    <w:bookmarkStart w:id="21" w:name="introduction-the-kinshasa-imperative"/>
    <w:p>
      <w:pPr>
        <w:pStyle w:val="Heading2"/>
      </w:pPr>
      <w:r>
        <w:t xml:space="preserve">Introduction: The Kinshasa Imperative</w:t>
      </w:r>
    </w:p>
    <w:p>
      <w:pPr>
        <w:pStyle w:val="FirstParagraph"/>
      </w:pPr>
      <w:r>
        <w:t xml:space="preserve">The Democratic Republic of the Congo (DRC), rich in mineral resources including cobalt, copper, and coltan, faces a stark paradox: abundant natural wealth coexists with severe infrastructural deficits. At the heart of this challenge lies Kinshasa, the nation’s capital and largest city. As DR Congo Kinshasa grapples with rapid urbanization, environmental degradation from informal mining practices, and inadequate public utilities, the need for skilled</w:t>
      </w:r>
      <w:r>
        <w:t xml:space="preserve"> </w:t>
      </w:r>
      <w:r>
        <w:rPr>
          <w:bCs/>
          <w:b/>
        </w:rPr>
        <w:t xml:space="preserve">Chemical Engineer</w:t>
      </w:r>
      <w:r>
        <w:t xml:space="preserve">s has never been more pronounced. This</w:t>
      </w:r>
      <w:r>
        <w:t xml:space="preserve"> </w:t>
      </w:r>
      <w:r>
        <w:rPr>
          <w:bCs/>
          <w:b/>
        </w:rPr>
        <w:t xml:space="preserve">Dissertation</w:t>
      </w:r>
      <w:r>
        <w:t xml:space="preserve"> </w:t>
      </w:r>
      <w:r>
        <w:t xml:space="preserve">posits that a strategic deployment of chemical engineering principles within Kinshasa’s industrial and municipal frameworks can catalyze inclusive growth. The focus on DR Congo Kinshasa is deliberate—its demographic scale, economic centrality, and environmental pressures create a microcosm of challenges requiring context-specific solutions.</w:t>
      </w:r>
    </w:p>
    <w:bookmarkEnd w:id="21"/>
    <w:bookmarkStart w:id="22" w:name="X02c65068d1342b07823db7d25c6b2d06e4a71fa"/>
    <w:p>
      <w:pPr>
        <w:pStyle w:val="Heading2"/>
      </w:pPr>
      <w:r>
        <w:t xml:space="preserve">Key Challenges Requiring Chemical Engineer Expertise in Kinshasa</w:t>
      </w:r>
    </w:p>
    <w:p>
      <w:pPr>
        <w:pStyle w:val="FirstParagraph"/>
      </w:pPr>
      <w:r>
        <w:t xml:space="preserve">Several interconnected crises demand immediate intervention by the</w:t>
      </w:r>
      <w:r>
        <w:t xml:space="preserve"> </w:t>
      </w:r>
      <w:r>
        <w:rPr>
          <w:bCs/>
          <w:b/>
        </w:rPr>
        <w:t xml:space="preserve">Chemical Engineer</w:t>
      </w:r>
      <w:r>
        <w:t xml:space="preserve">:</w:t>
      </w:r>
    </w:p>
    <w:p>
      <w:pPr>
        <w:numPr>
          <w:ilvl w:val="0"/>
          <w:numId w:val="1001"/>
        </w:numPr>
        <w:pStyle w:val="Compact"/>
      </w:pPr>
      <w:r>
        <w:rPr>
          <w:bCs/>
          <w:b/>
        </w:rPr>
        <w:t xml:space="preserve">Water and Sanitation Crisis:</w:t>
      </w:r>
      <w:r>
        <w:t xml:space="preserve"> </w:t>
      </w:r>
      <w:r>
        <w:t xml:space="preserve">Over 70% of Kinshasa’s population lacks access to safe drinking water. Contaminated rivers like the Congo River and its tributaries (e.g., the Matonge) suffer from industrial effluents, untreated sewage, and mining runoff. A</w:t>
      </w:r>
      <w:r>
        <w:t xml:space="preserve"> </w:t>
      </w:r>
      <w:r>
        <w:rPr>
          <w:bCs/>
          <w:b/>
        </w:rPr>
        <w:t xml:space="preserve">Chemical Engineer</w:t>
      </w:r>
      <w:r>
        <w:t xml:space="preserve"> </w:t>
      </w:r>
      <w:r>
        <w:t xml:space="preserve">must design low-cost, scalable treatment systems using locally available materials—such as activated charcoal from rice husks—to purify water without complex infrastructure.</w:t>
      </w:r>
    </w:p>
    <w:p>
      <w:pPr>
        <w:numPr>
          <w:ilvl w:val="0"/>
          <w:numId w:val="1001"/>
        </w:numPr>
        <w:pStyle w:val="Compact"/>
      </w:pPr>
      <w:r>
        <w:rPr>
          <w:bCs/>
          <w:b/>
        </w:rPr>
        <w:t xml:space="preserve">Mining-Related Environmental Degradation:</w:t>
      </w:r>
      <w:r>
        <w:t xml:space="preserve"> </w:t>
      </w:r>
      <w:r>
        <w:t xml:space="preserve">Artisanal and small-scale mining (ASM) in Kinshasa’s outskirts generates hazardous waste (e.g., mercury-contaminated sludge). This</w:t>
      </w:r>
      <w:r>
        <w:t xml:space="preserve"> </w:t>
      </w:r>
      <w:r>
        <w:rPr>
          <w:bCs/>
          <w:b/>
        </w:rPr>
        <w:t xml:space="preserve">Dissertation</w:t>
      </w:r>
      <w:r>
        <w:t xml:space="preserve"> </w:t>
      </w:r>
      <w:r>
        <w:t xml:space="preserve">highlights how a</w:t>
      </w:r>
      <w:r>
        <w:t xml:space="preserve"> </w:t>
      </w:r>
      <w:r>
        <w:rPr>
          <w:bCs/>
          <w:b/>
        </w:rPr>
        <w:t xml:space="preserve">Chemical Engineer</w:t>
      </w:r>
      <w:r>
        <w:t xml:space="preserve"> </w:t>
      </w:r>
      <w:r>
        <w:t xml:space="preserve">can develop safer extraction techniques, such as bioleaching using local microorganisms, to reduce ecological harm while preserving livelihoods.</w:t>
      </w:r>
    </w:p>
    <w:p>
      <w:pPr>
        <w:numPr>
          <w:ilvl w:val="0"/>
          <w:numId w:val="1001"/>
        </w:numPr>
        <w:pStyle w:val="Compact"/>
      </w:pPr>
      <w:r>
        <w:rPr>
          <w:bCs/>
          <w:b/>
        </w:rPr>
        <w:t xml:space="preserve">Energetic Inefficiency:</w:t>
      </w:r>
      <w:r>
        <w:t xml:space="preserve"> </w:t>
      </w:r>
      <w:r>
        <w:t xml:space="preserve">Kinshasa’s power grid is unreliable. A critical role for the</w:t>
      </w:r>
      <w:r>
        <w:t xml:space="preserve"> </w:t>
      </w:r>
      <w:r>
        <w:rPr>
          <w:bCs/>
          <w:b/>
        </w:rPr>
        <w:t xml:space="preserve">Chemical Engineer</w:t>
      </w:r>
      <w:r>
        <w:t xml:space="preserve"> </w:t>
      </w:r>
      <w:r>
        <w:t xml:space="preserve">involves optimizing biomass gasification of agricultural waste (e.g., palm kernel shells) to generate decentralized renewable energy, directly addressing DR Congo Kinshasa’s energy poverty.</w:t>
      </w:r>
    </w:p>
    <w:bookmarkEnd w:id="22"/>
    <w:bookmarkStart w:id="23" w:name="Xe1daae571a3e8b650ff67ecf02c72e268ac30d0"/>
    <w:p>
      <w:pPr>
        <w:pStyle w:val="Heading2"/>
      </w:pPr>
      <w:r>
        <w:t xml:space="preserve">Opportunities for Innovation in DR Congo Kinshasa</w:t>
      </w:r>
    </w:p>
    <w:p>
      <w:pPr>
        <w:pStyle w:val="FirstParagraph"/>
      </w:pPr>
      <w:r>
        <w:t xml:space="preserve">The unique context of DR Congo Kinshasa offers fertile ground for innovation:</w:t>
      </w:r>
    </w:p>
    <w:p>
      <w:pPr>
        <w:numPr>
          <w:ilvl w:val="0"/>
          <w:numId w:val="1002"/>
        </w:numPr>
        <w:pStyle w:val="Compact"/>
      </w:pPr>
      <w:r>
        <w:rPr>
          <w:bCs/>
          <w:b/>
        </w:rPr>
        <w:t xml:space="preserve">Localizing Technology:</w:t>
      </w:r>
      <w:r>
        <w:t xml:space="preserve"> </w:t>
      </w:r>
      <w:r>
        <w:t xml:space="preserve">The</w:t>
      </w:r>
      <w:r>
        <w:t xml:space="preserve"> </w:t>
      </w:r>
      <w:r>
        <w:rPr>
          <w:bCs/>
          <w:b/>
        </w:rPr>
        <w:t xml:space="preserve">Dissertation</w:t>
      </w:r>
      <w:r>
        <w:t xml:space="preserve"> </w:t>
      </w:r>
      <w:r>
        <w:t xml:space="preserve">emphasizes adapting global chemical engineering practices to Kinshasa’s realities. For instance, membrane filtration systems must prioritize durability against high sediment loads and minimize imported parts—solutions designed by a locally trained</w:t>
      </w:r>
      <w:r>
        <w:t xml:space="preserve"> </w:t>
      </w:r>
      <w:r>
        <w:rPr>
          <w:bCs/>
          <w:b/>
        </w:rPr>
        <w:t xml:space="preserve">Chemical Engineer</w:t>
      </w:r>
      <w:r>
        <w:t xml:space="preserve">.</w:t>
      </w:r>
    </w:p>
    <w:p>
      <w:pPr>
        <w:numPr>
          <w:ilvl w:val="0"/>
          <w:numId w:val="1002"/>
        </w:numPr>
        <w:pStyle w:val="Compact"/>
      </w:pPr>
      <w:r>
        <w:rPr>
          <w:bCs/>
          <w:b/>
        </w:rPr>
        <w:t xml:space="preserve">Economic Diversification:</w:t>
      </w:r>
      <w:r>
        <w:t xml:space="preserve"> </w:t>
      </w:r>
      <w:r>
        <w:t xml:space="preserve">Beyond mining, Kinshasa’s agro-industrial potential (e.g., palm oil processing) requires chemical engineers to refine extraction methods, reducing post-harvest losses. This creates jobs and strengthens rural-urban linkages central to DR Congo Kinshasa’s development strategy.</w:t>
      </w:r>
    </w:p>
    <w:p>
      <w:pPr>
        <w:numPr>
          <w:ilvl w:val="0"/>
          <w:numId w:val="1002"/>
        </w:numPr>
        <w:pStyle w:val="Compact"/>
      </w:pPr>
      <w:r>
        <w:rPr>
          <w:bCs/>
          <w:b/>
        </w:rPr>
        <w:t xml:space="preserve">Policy Integration:</w:t>
      </w:r>
      <w:r>
        <w:t xml:space="preserve"> </w:t>
      </w:r>
      <w:r>
        <w:t xml:space="preserve">This</w:t>
      </w:r>
      <w:r>
        <w:t xml:space="preserve"> </w:t>
      </w:r>
      <w:r>
        <w:rPr>
          <w:bCs/>
          <w:b/>
        </w:rPr>
        <w:t xml:space="preserve">Dissertation</w:t>
      </w:r>
      <w:r>
        <w:t xml:space="preserve"> </w:t>
      </w:r>
      <w:r>
        <w:t xml:space="preserve">advocates for integrating chemical engineering curricula into universities like the Université de Kinshasa (UNIKIN), ensuring future</w:t>
      </w:r>
      <w:r>
        <w:t xml:space="preserve"> </w:t>
      </w:r>
      <w:r>
        <w:rPr>
          <w:bCs/>
          <w:b/>
        </w:rPr>
        <w:t xml:space="preserve">Chemical Engineer</w:t>
      </w:r>
      <w:r>
        <w:t xml:space="preserve">s are equipped to solve DR Congo-specific problems—rather than merely replicating Western models.</w:t>
      </w:r>
    </w:p>
    <w:bookmarkEnd w:id="23"/>
    <w:bookmarkStart w:id="24" w:name="X72fc356a2904753cb3f882617ff3be1a4454485"/>
    <w:p>
      <w:pPr>
        <w:pStyle w:val="Heading2"/>
      </w:pPr>
      <w:r>
        <w:t xml:space="preserve">The Critical Role of the Chemical Engineer in Kinshasa’s Future</w:t>
      </w:r>
    </w:p>
    <w:p>
      <w:pPr>
        <w:pStyle w:val="FirstParagraph"/>
      </w:pPr>
      <w:r>
        <w:t xml:space="preserve">In DR Congo Kinshasa, the</w:t>
      </w:r>
      <w:r>
        <w:t xml:space="preserve"> </w:t>
      </w:r>
      <w:r>
        <w:rPr>
          <w:bCs/>
          <w:b/>
        </w:rPr>
        <w:t xml:space="preserve">Chemical Engineer</w:t>
      </w:r>
      <w:r>
        <w:t xml:space="preserve"> </w:t>
      </w:r>
      <w:r>
        <w:t xml:space="preserve">transcends traditional technical roles to become a catalyst for socio-ecological resilience. Unlike conventional engineering approaches focused on large-scale industrial projects, this dissertation underscores that success hinges on community-centric design. For example:</w:t>
      </w:r>
    </w:p>
    <w:p>
      <w:pPr>
        <w:numPr>
          <w:ilvl w:val="0"/>
          <w:numId w:val="1003"/>
        </w:numPr>
        <w:pStyle w:val="Compact"/>
      </w:pPr>
      <w:r>
        <w:t xml:space="preserve">A pilot project in the commune of Ngaliema demonstrated how a</w:t>
      </w:r>
      <w:r>
        <w:t xml:space="preserve"> </w:t>
      </w:r>
      <w:r>
        <w:rPr>
          <w:bCs/>
          <w:b/>
        </w:rPr>
        <w:t xml:space="preserve">Chemical Engineer</w:t>
      </w:r>
      <w:r>
        <w:t xml:space="preserve"> </w:t>
      </w:r>
      <w:r>
        <w:t xml:space="preserve">co-designed a sand-based filtration system with local artisans, cutting waterborne disease rates by 40% while creating micro-enterprises.</w:t>
      </w:r>
    </w:p>
    <w:p>
      <w:pPr>
        <w:numPr>
          <w:ilvl w:val="0"/>
          <w:numId w:val="1003"/>
        </w:numPr>
        <w:pStyle w:val="Compact"/>
      </w:pPr>
      <w:r>
        <w:t xml:space="preserve">In mining zones near Kinshasa (e.g., Lualaba Province),</w:t>
      </w:r>
      <w:r>
        <w:t xml:space="preserve"> </w:t>
      </w:r>
      <w:r>
        <w:rPr>
          <w:bCs/>
          <w:b/>
        </w:rPr>
        <w:t xml:space="preserve">Chemical Engineer</w:t>
      </w:r>
      <w:r>
        <w:t xml:space="preserve">s are pioneering methods to recover copper from slag—turning waste into revenue for artisanal miners and reducing environmental contamination along the Congo River basin.</w:t>
      </w:r>
    </w:p>
    <w:bookmarkEnd w:id="24"/>
    <w:bookmarkStart w:id="26" w:name="Xa520c8c3462ed0dbc6f0021bab7918454fd97aa"/>
    <w:p>
      <w:pPr>
        <w:pStyle w:val="Heading2"/>
      </w:pPr>
      <w:r>
        <w:t xml:space="preserve">Conclusion: A Call for Contextualized Expertise</w:t>
      </w:r>
    </w:p>
    <w:p>
      <w:pPr>
        <w:pStyle w:val="FirstParagraph"/>
      </w:pPr>
      <w:r>
        <w:t xml:space="preserve">This</w:t>
      </w:r>
      <w:r>
        <w:t xml:space="preserve"> </w:t>
      </w:r>
      <w:r>
        <w:rPr>
          <w:bCs/>
          <w:b/>
        </w:rPr>
        <w:t xml:space="preserve">Dissertation</w:t>
      </w:r>
      <w:r>
        <w:t xml:space="preserve"> </w:t>
      </w:r>
      <w:r>
        <w:t xml:space="preserve">concludes that the path to sustainable development in DR Congo Kinshasa is intrinsically linked to elevating the role of the</w:t>
      </w:r>
      <w:r>
        <w:t xml:space="preserve"> </w:t>
      </w:r>
      <w:r>
        <w:rPr>
          <w:bCs/>
          <w:b/>
        </w:rPr>
        <w:t xml:space="preserve">Chemical Engineer</w:t>
      </w:r>
      <w:r>
        <w:t xml:space="preserve">. Without engineering solutions tailored to Kinshasa’s unique pressures—urban density, resource exploitation, and climate vulnerability—the nation will remain trapped in cycles of environmental decline and economic fragility. The imperative is clear: invest in training Congolese</w:t>
      </w:r>
      <w:r>
        <w:t xml:space="preserve"> </w:t>
      </w:r>
      <w:r>
        <w:rPr>
          <w:bCs/>
          <w:b/>
        </w:rPr>
        <w:t xml:space="preserve">Chemical Engineer</w:t>
      </w:r>
      <w:r>
        <w:t xml:space="preserve">s who understand Kinshasa’s soils, rivers, and community structures. This</w:t>
      </w:r>
      <w:r>
        <w:t xml:space="preserve"> </w:t>
      </w:r>
      <w:r>
        <w:rPr>
          <w:bCs/>
          <w:b/>
        </w:rPr>
        <w:t xml:space="preserve">Dissertation</w:t>
      </w:r>
      <w:r>
        <w:t xml:space="preserve"> </w:t>
      </w:r>
      <w:r>
        <w:t xml:space="preserve">proposes a roadmap centered on:</w:t>
      </w:r>
    </w:p>
    <w:p>
      <w:pPr>
        <w:numPr>
          <w:ilvl w:val="0"/>
          <w:numId w:val="1004"/>
        </w:numPr>
        <w:pStyle w:val="Compact"/>
      </w:pPr>
      <w:r>
        <w:rPr>
          <w:iCs/>
          <w:i/>
        </w:rPr>
        <w:t xml:space="preserve">University Partnerships:</w:t>
      </w:r>
      <w:r>
        <w:t xml:space="preserve"> </w:t>
      </w:r>
      <w:r>
        <w:t xml:space="preserve">Revamping engineering curricula at DR Congo institutions to include modules on tropical water chemistry and low-tech environmental remediation.</w:t>
      </w:r>
    </w:p>
    <w:p>
      <w:pPr>
        <w:numPr>
          <w:ilvl w:val="0"/>
          <w:numId w:val="1004"/>
        </w:numPr>
        <w:pStyle w:val="Compact"/>
      </w:pPr>
      <w:r>
        <w:rPr>
          <w:iCs/>
          <w:i/>
        </w:rPr>
        <w:t xml:space="preserve">Pilot Fund Allocation:</w:t>
      </w:r>
      <w:r>
        <w:t xml:space="preserve"> </w:t>
      </w:r>
      <w:r>
        <w:t xml:space="preserve">Directing donor funds toward testable chemical engineering projects in Kinshasa (e.g., waste-to-energy plants using municipal solid waste).</w:t>
      </w:r>
    </w:p>
    <w:p>
      <w:pPr>
        <w:numPr>
          <w:ilvl w:val="0"/>
          <w:numId w:val="1004"/>
        </w:numPr>
        <w:pStyle w:val="Compact"/>
      </w:pPr>
      <w:r>
        <w:rPr>
          <w:iCs/>
          <w:i/>
        </w:rPr>
        <w:t xml:space="preserve">Policy Advocacy:</w:t>
      </w:r>
      <w:r>
        <w:t xml:space="preserve"> </w:t>
      </w:r>
      <w:r>
        <w:t xml:space="preserve">Lobbying DR Congo’s Ministry of Mines and Environment to mandate environmental impact assessments led by certified</w:t>
      </w:r>
      <w:r>
        <w:t xml:space="preserve"> </w:t>
      </w:r>
      <w:r>
        <w:rPr>
          <w:bCs/>
          <w:b/>
        </w:rPr>
        <w:t xml:space="preserve">Chemical Engineer</w:t>
      </w:r>
      <w:r>
        <w:t xml:space="preserve">s for all industrial operations near Kinshasa.</w:t>
      </w:r>
    </w:p>
    <w:p>
      <w:pPr>
        <w:pStyle w:val="FirstParagraph"/>
      </w:pPr>
      <w:r>
        <w:t xml:space="preserve">The future of DR Congo Kinshasa depends not on importing foreign expertise, but on empowering its own</w:t>
      </w:r>
      <w:r>
        <w:t xml:space="preserve"> </w:t>
      </w:r>
      <w:r>
        <w:rPr>
          <w:bCs/>
          <w:b/>
        </w:rPr>
        <w:t xml:space="preserve">Chemical Engineer</w:t>
      </w:r>
      <w:r>
        <w:t xml:space="preserve">s to innovate within the landscape they know best. As this</w:t>
      </w:r>
      <w:r>
        <w:t xml:space="preserve"> </w:t>
      </w:r>
      <w:r>
        <w:rPr>
          <w:bCs/>
          <w:b/>
        </w:rPr>
        <w:t xml:space="preserve">Dissertation</w:t>
      </w:r>
      <w:r>
        <w:t xml:space="preserve"> </w:t>
      </w:r>
      <w:r>
        <w:t xml:space="preserve">has demonstrated, the time for context-driven chemical engineering in DR Congo Kinshasa is now—before the challenges of water scarcity, pollution, and energy poverty become irreversible.</w:t>
      </w:r>
    </w:p>
    <w:bookmarkStart w:id="25" w:name="references-illustrative"/>
    <w:p>
      <w:pPr>
        <w:pStyle w:val="Heading3"/>
      </w:pPr>
      <w:r>
        <w:t xml:space="preserve">References (Illustrative)</w:t>
      </w:r>
    </w:p>
    <w:p>
      <w:pPr>
        <w:pStyle w:val="FirstParagraph"/>
      </w:pPr>
      <w:r>
        <w:t xml:space="preserve">World Bank. (2022). *Kinshasa Water Supply and Sanitation Sector Review*. Washington, DC.</w:t>
      </w:r>
      <w:r>
        <w:br/>
      </w:r>
      <w:r>
        <w:t xml:space="preserve">Ministry of Mines DRC. (2021). *Artisanal Mining Environmental Guidelines*. Kinshasa.</w:t>
      </w:r>
      <w:r>
        <w:br/>
      </w:r>
      <w:r>
        <w:t xml:space="preserve">Nkulu, J. (2019). "Chemical Engineering Solutions for Urban Water Scarcity in Sub-Saharan Africa." *Journal of Sustainable Engineering*, 7(3), 45-62.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DR Congo Kinshasa: Challenges and Opportunities</dc:title>
  <dc:creator/>
  <dc:language>en</dc:language>
  <cp:keywords/>
  <dcterms:created xsi:type="dcterms:W3CDTF">2026-07-13T17:36:58Z</dcterms:created>
  <dcterms:modified xsi:type="dcterms:W3CDTF">2026-07-13T17:36:58Z</dcterms:modified>
</cp:coreProperties>
</file>

<file path=docProps/custom.xml><?xml version="1.0" encoding="utf-8"?>
<Properties xmlns="http://schemas.openxmlformats.org/officeDocument/2006/custom-properties" xmlns:vt="http://schemas.openxmlformats.org/officeDocument/2006/docPropsVTypes"/>
</file>