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ff7faf8ce7146e89ae7566295ae2656a0c7141e"/>
    <w:p>
      <w:pPr>
        <w:pStyle w:val="Heading1"/>
      </w:pPr>
      <w:r>
        <w:t xml:space="preserve">Dissertation: The Role of the Computer Engineer in Advancing Technological Innovation in Brazil Rio de Janeiro</w:t>
      </w:r>
    </w:p>
    <w:p>
      <w:pPr>
        <w:pStyle w:val="FirstParagraph"/>
      </w:pPr>
      <w:r>
        <w:rPr>
          <w:bCs/>
          <w:b/>
        </w:rPr>
        <w:t xml:space="preserve">Abstract:</w:t>
      </w:r>
      <w:r>
        <w:t xml:space="preserve"> </w:t>
      </w:r>
      <w:r>
        <w:t xml:space="preserve">This dissertation examines the critical role of the Computer Engineer within the dynamic technological landscape of Brazil, with specific emphasis on Rio de Janeiro. As one of Latin America’s most significant urban and economic hubs, Rio de Janeiro faces unique challenges and opportunities in digital transformation. The study analyzes how the professional development, academic training, and industry engagement of a</w:t>
      </w:r>
      <w:r>
        <w:t xml:space="preserve"> </w:t>
      </w:r>
      <w:r>
        <w:rPr>
          <w:iCs/>
          <w:i/>
        </w:rPr>
        <w:t xml:space="preserve">Computer Engineer</w:t>
      </w:r>
      <w:r>
        <w:t xml:space="preserve"> </w:t>
      </w:r>
      <w:r>
        <w:t xml:space="preserve">directly contribute to solving local problems—from managing complex metropolitan infrastructure to fostering inclusive digital ecosystems within the diverse context of</w:t>
      </w:r>
      <w:r>
        <w:t xml:space="preserve"> </w:t>
      </w:r>
      <w:r>
        <w:rPr>
          <w:bCs/>
          <w:b/>
        </w:rPr>
        <w:t xml:space="preserve">Brazil Rio de Janeiro</w:t>
      </w:r>
      <w:r>
        <w:t xml:space="preserve">. Through case studies of major tech initiatives in the city and interviews with leading professionals, this work underscores why a specialized Computer Engineer is indispensable for sustainable urban growth in this vibrant Brazilian metropolis.</w:t>
      </w:r>
    </w:p>
    <w:bookmarkStart w:id="20" w:name="X37e8f7f0abaec06b6dab5e66de98c1c28311d36"/>
    <w:p>
      <w:pPr>
        <w:pStyle w:val="Heading2"/>
      </w:pPr>
      <w:r>
        <w:t xml:space="preserve">Introduction: The Imperative for Technological Leadership in Rio de Janeiro</w:t>
      </w:r>
    </w:p>
    <w:p>
      <w:pPr>
        <w:pStyle w:val="FirstParagraph"/>
      </w:pPr>
      <w:r>
        <w:t xml:space="preserve">Rio de Janeiro, as Brazil’s second-most populous city and a global icon of culture, presents an unparalleled environment for technological innovation. However, its rapid urbanization, geographic complexity (mountains, beaches, favelas), and socio-economic disparities demand sophisticated digital solutions. A</w:t>
      </w:r>
      <w:r>
        <w:t xml:space="preserve"> </w:t>
      </w:r>
      <w:r>
        <w:rPr>
          <w:bCs/>
          <w:b/>
        </w:rPr>
        <w:t xml:space="preserve">Dissertation</w:t>
      </w:r>
      <w:r>
        <w:t xml:space="preserve"> </w:t>
      </w:r>
      <w:r>
        <w:t xml:space="preserve">on Computer Engineering in this context must address not just theoretical knowledge but practical application to real-world Brazilian challenges. The Computer Engineer emerges as the central figure in designing systems that enhance public safety, optimize energy distribution across the city’s vast grid, improve transportation logistics for millions of commuters, and bridge the digital divide within favelas. This role transcends coding; it requires understanding local culture, infrastructure limitations, and national policies like Brazil’s</w:t>
      </w:r>
      <w:r>
        <w:t xml:space="preserve"> </w:t>
      </w:r>
      <w:r>
        <w:rPr>
          <w:iCs/>
          <w:i/>
        </w:rPr>
        <w:t xml:space="preserve">Internet Bill of Rights (Marco Civil da Internet)</w:t>
      </w:r>
      <w:r>
        <w:t xml:space="preserve">, making Rio de Janeiro a living laboratory for the Computer Engineer.</w:t>
      </w:r>
    </w:p>
    <w:bookmarkEnd w:id="20"/>
    <w:bookmarkStart w:id="21" w:name="X000bf9feff9b9d2023487a4d59bdcaf1e2dd122"/>
    <w:p>
      <w:pPr>
        <w:pStyle w:val="Heading2"/>
      </w:pPr>
      <w:r>
        <w:t xml:space="preserve">Rio de Janeiro: A Crucible for Computer Engineering Excellence</w:t>
      </w:r>
    </w:p>
    <w:p>
      <w:pPr>
        <w:pStyle w:val="FirstParagraph"/>
      </w:pPr>
      <w:r>
        <w:t xml:space="preserve">The city hosts leading academic institutions that shape the future of Brazilian technology. The Federal University of Rio de Janeiro (UFRJ), with its renowned Computer Science and Engineering programs, consistently produces top-tier graduates who become key players in the local tech ecosystem. Similarly, private universities like PUC-Rio and COPPE/UFRJ foster research in AI, cybersecurity, and IoT—fields directly applicable to Rio’s needs. A</w:t>
      </w:r>
      <w:r>
        <w:t xml:space="preserve"> </w:t>
      </w:r>
      <w:r>
        <w:rPr>
          <w:iCs/>
          <w:i/>
        </w:rPr>
        <w:t xml:space="preserve">Computer Engineer</w:t>
      </w:r>
      <w:r>
        <w:t xml:space="preserve"> </w:t>
      </w:r>
      <w:r>
        <w:t xml:space="preserve">trained here doesn’t just learn algorithms; they study how to deploy them under Brazilian conditions: power fluctuations affecting server farms, the need for low-bandwidth solutions in peripheral neighborhoods, and integrating with Brazil’s unique public data infrastructure (such as the national digital ID system). The city’s status as a hub for startups—accelerators like</w:t>
      </w:r>
      <w:r>
        <w:t xml:space="preserve"> </w:t>
      </w:r>
      <w:r>
        <w:rPr>
          <w:iCs/>
          <w:i/>
        </w:rPr>
        <w:t xml:space="preserve">StartSe</w:t>
      </w:r>
      <w:r>
        <w:t xml:space="preserve"> </w:t>
      </w:r>
      <w:r>
        <w:t xml:space="preserve">and companies like</w:t>
      </w:r>
      <w:r>
        <w:t xml:space="preserve"> </w:t>
      </w:r>
      <w:r>
        <w:rPr>
          <w:iCs/>
          <w:i/>
        </w:rPr>
        <w:t xml:space="preserve">Movile</w:t>
      </w:r>
      <w:r>
        <w:t xml:space="preserve"> </w:t>
      </w:r>
      <w:r>
        <w:t xml:space="preserve">(owner of iFood) exemplify how local Computer Engineers drive economic growth, creating jobs and attracting foreign investment to Brazil Rio de Janeiro.</w:t>
      </w:r>
    </w:p>
    <w:bookmarkEnd w:id="21"/>
    <w:bookmarkStart w:id="22" w:name="Xae45faac10b363497f97dcbbad1a74ecf353fc5"/>
    <w:p>
      <w:pPr>
        <w:pStyle w:val="Heading2"/>
      </w:pPr>
      <w:r>
        <w:t xml:space="preserve">Educational Pathways: Cultivating Local Talent for Global Impact</w:t>
      </w:r>
    </w:p>
    <w:p>
      <w:pPr>
        <w:pStyle w:val="FirstParagraph"/>
      </w:pPr>
      <w:r>
        <w:t xml:space="preserve">For a Brazilian student aspiring to become a Computer Engineer, Rio de Janeiro offers an unparalleled educational ecosystem. Curricula at UFRJ and other institutions emphasize project-based learning focused on regional problems. Students might develop apps to map public transport routes in complex hilly districts or create low-cost sensors for monitoring water quality in the Guanabara Bay—projects directly relevant to life in Rio de Janeiro. Crucially, the curriculum integrates Brazilian legal frameworks and ethical considerations, preparing graduates not just as coders but as responsible technologists who understand their societal impact within</w:t>
      </w:r>
      <w:r>
        <w:t xml:space="preserve"> </w:t>
      </w:r>
      <w:r>
        <w:rPr>
          <w:bCs/>
          <w:b/>
        </w:rPr>
        <w:t xml:space="preserve">Brazil</w:t>
      </w:r>
      <w:r>
        <w:t xml:space="preserve">. This localized training ensures that when a Computer Engineer enters the workforce in Rio de Janeiro, they can immediately contribute to solving city-specific problems like optimizing energy usage for the iconic Christ the Redeemer statue or building resilient systems for managing large-scale events like Carnival.</w:t>
      </w:r>
    </w:p>
    <w:bookmarkEnd w:id="22"/>
    <w:bookmarkStart w:id="23" w:name="X5975c98bc92a247453764eaf719639cdb78188f"/>
    <w:p>
      <w:pPr>
        <w:pStyle w:val="Heading2"/>
      </w:pPr>
      <w:r>
        <w:t xml:space="preserve">Industry Integration: From Theory to Rio’s Urban Fabric</w:t>
      </w:r>
    </w:p>
    <w:p>
      <w:pPr>
        <w:pStyle w:val="FirstParagraph"/>
      </w:pPr>
      <w:r>
        <w:t xml:space="preserve">The real test of a Computer Engineer’s skill lies in industry application. In Rio de Janeiro, tech professionals are pivotal in public-private partnerships addressing urban challenges. For instance, the city’s "Rio Digital" initiative leverages data analytics to improve traffic flow and emergency response times—efforts directly led by teams of Computer Engineers. Similarly, projects like "Favela Networks" use mesh networking technology developed by local Computer Engineers to provide affordable internet access in underserved communities, demonstrating how technical expertise bridges Brazil’s socio-economic gap. A</w:t>
      </w:r>
      <w:r>
        <w:t xml:space="preserve"> </w:t>
      </w:r>
      <w:r>
        <w:rPr>
          <w:bCs/>
          <w:b/>
        </w:rPr>
        <w:t xml:space="preserve">Dissertation</w:t>
      </w:r>
      <w:r>
        <w:t xml:space="preserve"> </w:t>
      </w:r>
      <w:r>
        <w:t xml:space="preserve">on this topic must highlight that the Brazilian Computer Engineer isn’t merely a software developer; they are an urban strategist, a systems integrator, and a community catalyst within Rio de Janeiro.</w:t>
      </w:r>
    </w:p>
    <w:bookmarkEnd w:id="23"/>
    <w:bookmarkStart w:id="24" w:name="challenges-and-future-trajectories"/>
    <w:p>
      <w:pPr>
        <w:pStyle w:val="Heading2"/>
      </w:pPr>
      <w:r>
        <w:t xml:space="preserve">Challenges and Future Trajectories</w:t>
      </w:r>
    </w:p>
    <w:p>
      <w:pPr>
        <w:pStyle w:val="FirstParagraph"/>
      </w:pPr>
      <w:r>
        <w:t xml:space="preserve">Despite progress, significant hurdles remain for the Computer Engineer in Brazil Rio de Janeiro. These include inadequate digital infrastructure in peripheral zones, cybersecurity threats targeting national institutions (like Brazil’s electoral systems), and a persistent gender gap in engineering fields. However, emerging opportunities are immense. The city’s focus on becoming a smart city—and its role as host of global events like COP28—creates demand for skilled Computer Engineers who understand Brazilian regulations and environmental needs. Future initiatives must prioritize inclusive tech education in favelas to ensure that the next generation of Rio de Janeiro’s Computer Engineers reflects the city’s diversity.</w:t>
      </w:r>
    </w:p>
    <w:bookmarkEnd w:id="24"/>
    <w:bookmarkStart w:id="25" w:name="X83f8521685199c29a8382202b18d1ce767fb131"/>
    <w:p>
      <w:pPr>
        <w:pStyle w:val="Heading2"/>
      </w:pPr>
      <w:r>
        <w:t xml:space="preserve">Conclusion: The Indispensable Computer Engineer for Brazil's Urban Future</w:t>
      </w:r>
    </w:p>
    <w:p>
      <w:pPr>
        <w:pStyle w:val="FirstParagraph"/>
      </w:pPr>
      <w:r>
        <w:t xml:space="preserve">This dissertation affirms that the role of the Computer Engineer is not merely technical but fundamentally transformative in Brazil Rio de Janeiro. As a cornerstone of technological advancement, this profession drives innovation in public services, economic development, and social inclusion—addressing challenges uniquely shaped by the city’s geography and culture. The training received at institutions across Rio de Janeiro equips Computer Engineers with the hybrid expertise (technical + contextual) necessary to build solutions that work within Brazil’s specific reality. For any student considering this path or organization investing in Rio’s future, it is clear: a skilled Computer Engineer is not just an asset—they are the architect of a smarter, fairer, and more sustainable</w:t>
      </w:r>
      <w:r>
        <w:t xml:space="preserve"> </w:t>
      </w:r>
      <w:r>
        <w:rPr>
          <w:bCs/>
          <w:b/>
        </w:rPr>
        <w:t xml:space="preserve">Brazil Rio de Janeiro</w:t>
      </w:r>
      <w:r>
        <w:t xml:space="preserve">. As the city navigates its digital evolution, the expertise of the Computer Engineer will remain central to its identity as a beacon of innovation in Latin America.</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Computer Engineer in Advancing Technological Innovation in Brazil Rio de Janeiro</dc:title>
  <dc:creator/>
  <dc:language>en</dc:language>
  <cp:keywords/>
  <dcterms:created xsi:type="dcterms:W3CDTF">2026-04-24T17:21:56Z</dcterms:created>
  <dcterms:modified xsi:type="dcterms:W3CDTF">2026-04-24T17:21:56Z</dcterms:modified>
</cp:coreProperties>
</file>

<file path=docProps/custom.xml><?xml version="1.0" encoding="utf-8"?>
<Properties xmlns="http://schemas.openxmlformats.org/officeDocument/2006/custom-properties" xmlns:vt="http://schemas.openxmlformats.org/officeDocument/2006/docPropsVTypes"/>
</file>