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Advancing</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f01edf34ed5878b8405cc42dc0f5faadc267fcc"/>
    <w:p>
      <w:pPr>
        <w:pStyle w:val="Heading1"/>
      </w:pPr>
      <w:r>
        <w:t xml:space="preserve">The Strategic Imperative of Computer Engineering for Sustainable Innovation in the United Arab Emirates Dubai</w:t>
      </w:r>
    </w:p>
    <w:p>
      <w:pPr>
        <w:pStyle w:val="FirstParagraph"/>
      </w:pPr>
      <w:r>
        <w:rPr>
          <w:bCs/>
          <w:b/>
        </w:rPr>
        <w:t xml:space="preserve">This Dissertation examines the pivotal role of Computer Engineering as a cornerstone for technological advancement within the dynamic ecosystem of the United Arab Emirates Dubai. In an era defined by digital transformation, this academic work asserts that a skilled cohort of Computer Engineers is indispensable to realizing Dubai's ambitious vision for becoming a global leader in smart urban living, artificial intelligence integration, and sustainable economic diversification. The analysis underscores how Computer Engineering expertise directly fuels the city-state's strategic initiatives while addressing unique regional challenges.</w:t>
      </w:r>
    </w:p>
    <w:bookmarkStart w:id="20" w:name="X61e265201614ee4afea68671069da11eb3a962d"/>
    <w:p>
      <w:pPr>
        <w:pStyle w:val="Heading2"/>
      </w:pPr>
      <w:r>
        <w:t xml:space="preserve">Introduction: Defining the Nexus of Computer Engineering and Dubai's Aspirations</w:t>
      </w:r>
    </w:p>
    <w:p>
      <w:pPr>
        <w:pStyle w:val="FirstParagraph"/>
      </w:pPr>
      <w:r>
        <w:t xml:space="preserve">The United Arab Emirates Dubai stands at the forefront of global urban innovation, relentlessly pursuing its "Dubai Smart City 2025" vision and "AI Strategy 2031." These initiatives demand a profound integration of cutting-edge technology into governance, infrastructure, and daily life. At the heart of this transformation lies the Computer Engineer – a professional uniquely equipped to design, implement, and optimize the complex digital systems underpinning Dubai's future. This Dissertation argues that elevating the role and capabilities of Computer Engineers within Dubai's academic curricula, industry frameworks, and national strategy is not merely beneficial but absolutely critical for achieving sustainable leadership in the digital age.</w:t>
      </w:r>
    </w:p>
    <w:bookmarkEnd w:id="20"/>
    <w:bookmarkStart w:id="21" w:name="X85fed1ceeca14439630af873e91c9145189fefc"/>
    <w:p>
      <w:pPr>
        <w:pStyle w:val="Heading2"/>
      </w:pPr>
      <w:r>
        <w:t xml:space="preserve">Computer Engineering: The Engine Driving Dubai's Digital Economy</w:t>
      </w:r>
    </w:p>
    <w:p>
      <w:pPr>
        <w:pStyle w:val="FirstParagraph"/>
      </w:pPr>
      <w:r>
        <w:t xml:space="preserve">Computer Engineering encompasses the synergistic disciplines of hardware design, software development, networking, and data systems – all essential for Dubai's multifaceted digital landscape. Consider the city's iconic projects:</w:t>
      </w:r>
    </w:p>
    <w:p>
      <w:pPr>
        <w:numPr>
          <w:ilvl w:val="0"/>
          <w:numId w:val="1001"/>
        </w:numPr>
        <w:pStyle w:val="Compact"/>
      </w:pPr>
      <w:r>
        <w:rPr>
          <w:bCs/>
          <w:b/>
        </w:rPr>
        <w:t xml:space="preserve">Smart Infrastructure:</w:t>
      </w:r>
      <w:r>
        <w:t xml:space="preserve"> </w:t>
      </w:r>
      <w:r>
        <w:t xml:space="preserve">Computer Engineers design and manage IoT sensors embedded in traffic systems (like Dubai's Smart Traffic Management), optimizing flow across major arteries like Sheikh Zayed Road, reducing congestion by an estimated 30%.</w:t>
      </w:r>
    </w:p>
    <w:p>
      <w:pPr>
        <w:numPr>
          <w:ilvl w:val="0"/>
          <w:numId w:val="1001"/>
        </w:numPr>
        <w:pStyle w:val="Compact"/>
      </w:pPr>
      <w:r>
        <w:rPr>
          <w:bCs/>
          <w:b/>
        </w:rPr>
        <w:t xml:space="preserve">AI-Powered Governance:</w:t>
      </w:r>
      <w:r>
        <w:t xml:space="preserve"> </w:t>
      </w:r>
      <w:r>
        <w:t xml:space="preserve">The Dubai AI Office relies on Computer Engineers to deploy machine learning models for predictive policing, personalized citizen services via the "Dubai Smart Government" app, and resource allocation in healthcare facilities across the United Arab Emirates Dubai.</w:t>
      </w:r>
    </w:p>
    <w:p>
      <w:pPr>
        <w:numPr>
          <w:ilvl w:val="0"/>
          <w:numId w:val="1001"/>
        </w:numPr>
        <w:pStyle w:val="Compact"/>
      </w:pPr>
      <w:r>
        <w:rPr>
          <w:bCs/>
          <w:b/>
        </w:rPr>
        <w:t xml:space="preserve">Blockchain Integration:</w:t>
      </w:r>
      <w:r>
        <w:t xml:space="preserve"> </w:t>
      </w:r>
      <w:r>
        <w:t xml:space="preserve">Dubai's pioneering "Blockchain Strategy" (aiming for 50% of government transactions on blockchain by 2025) necessitates Computer Engineers to develop secure, scalable platforms for land registry, business licensing, and trade documentation.</w:t>
      </w:r>
    </w:p>
    <w:p>
      <w:pPr>
        <w:pStyle w:val="FirstParagraph"/>
      </w:pPr>
      <w:r>
        <w:t xml:space="preserve">Without this specialized engineering talent, the seamless operation of Dubai's digital backbone – from the Emirates NBD's AI-driven financial services to the sustainable energy grids supporting Palm Jumeirah – would falter. The Computer Engineer is not merely a technician; they are a strategic architect of Dubai's future.</w:t>
      </w:r>
    </w:p>
    <w:bookmarkEnd w:id="21"/>
    <w:bookmarkStart w:id="22" w:name="Xae50824297b57e745543067431bfffdf0b4ce23"/>
    <w:p>
      <w:pPr>
        <w:pStyle w:val="Heading2"/>
      </w:pPr>
      <w:r>
        <w:t xml:space="preserve">Addressing Challenges: Talent Development and Local Relevance</w:t>
      </w:r>
    </w:p>
    <w:p>
      <w:pPr>
        <w:pStyle w:val="FirstParagraph"/>
      </w:pPr>
      <w:r>
        <w:t xml:space="preserve">This Dissertation identifies key challenges requiring immediate attention:</w:t>
      </w:r>
    </w:p>
    <w:p>
      <w:pPr>
        <w:numPr>
          <w:ilvl w:val="0"/>
          <w:numId w:val="1002"/>
        </w:numPr>
        <w:pStyle w:val="Compact"/>
      </w:pPr>
      <w:r>
        <w:rPr>
          <w:bCs/>
          <w:b/>
        </w:rPr>
        <w:t xml:space="preserve">Talent Gap:</w:t>
      </w:r>
      <w:r>
        <w:t xml:space="preserve"> </w:t>
      </w:r>
      <w:r>
        <w:t xml:space="preserve">While Dubai attracts global tech talent, there is a critical shortage of locally trained Computer Engineers deeply familiar with regional priorities (e.g., extreme climate data centers, Arabic language AI processing). Current university programs often lag in integrating UAE-specific case studies.</w:t>
      </w:r>
    </w:p>
    <w:p>
      <w:pPr>
        <w:numPr>
          <w:ilvl w:val="0"/>
          <w:numId w:val="1002"/>
        </w:numPr>
        <w:pStyle w:val="Compact"/>
      </w:pPr>
      <w:r>
        <w:rPr>
          <w:bCs/>
          <w:b/>
        </w:rPr>
        <w:t xml:space="preserve">Industry-Academia Alignment:</w:t>
      </w:r>
      <w:r>
        <w:t xml:space="preserve"> </w:t>
      </w:r>
      <w:r>
        <w:t xml:space="preserve">Curricula frequently prioritize global trends over Dubai's unique demands, such as optimizing systems for high-temperature environments or supporting the massive tourism infrastructure (e.g., Expo City Dubai's digital ecosystem).</w:t>
      </w:r>
    </w:p>
    <w:p>
      <w:pPr>
        <w:numPr>
          <w:ilvl w:val="0"/>
          <w:numId w:val="1002"/>
        </w:numPr>
        <w:pStyle w:val="Compact"/>
      </w:pPr>
      <w:r>
        <w:rPr>
          <w:bCs/>
          <w:b/>
        </w:rPr>
        <w:t xml:space="preserve">Sustainability Imperative:</w:t>
      </w:r>
      <w:r>
        <w:t xml:space="preserve"> </w:t>
      </w:r>
      <w:r>
        <w:t xml:space="preserve">Computer Engineers must lead in developing energy-efficient computing solutions – vital for a city with soaring electricity demand. This Dissertation emphasizes that sustainability must be embedded into the core of Computer Engineering education within the United Arab Emirates Dubai.</w:t>
      </w:r>
    </w:p>
    <w:p>
      <w:pPr>
        <w:pStyle w:val="FirstParagraph"/>
      </w:pPr>
      <w:r>
        <w:t xml:space="preserve">Recommendations include establishing dedicated "Dubai Smart City Labs" within universities, mandating internships with entities like Dubai Electricity and Water Authority (DEWA) or Dubai Future Foundation, and incorporating UAE-centric projects into coursework (e.g., designing energy-efficient data centers for the desert climate).</w:t>
      </w:r>
    </w:p>
    <w:bookmarkEnd w:id="22"/>
    <w:bookmarkStart w:id="23" w:name="Xeaa01a9f06148c3774a1f806710f8b6562fc2fa"/>
    <w:p>
      <w:pPr>
        <w:pStyle w:val="Heading2"/>
      </w:pPr>
      <w:r>
        <w:t xml:space="preserve">Future Trajectory: Computer Engineers as Catalysts for Next-Gen Innovation</w:t>
      </w:r>
    </w:p>
    <w:p>
      <w:pPr>
        <w:pStyle w:val="FirstParagraph"/>
      </w:pPr>
      <w:r>
        <w:t xml:space="preserve">The trajectory of Computer Engineering in Dubai points towards even greater influence. Emerging fields like quantum computing, advanced robotics (e.g., autonomous delivery drones in Downtown Dubai), and the metaverse for virtual tourism require sophisticated engineering skills. The United Arab Emirates Dubai has positioned itself as a testbed for these technologies through initiatives like the "Dubai Metaverse Strategy." A forward-thinking Computer Engineer will be instrumental in navigating ethical considerations, ensuring cybersecurity resilience against sophisticated threats targeting critical infrastructure, and maximizing data-driven insights for public welfare.</w:t>
      </w:r>
    </w:p>
    <w:p>
      <w:pPr>
        <w:pStyle w:val="BodyText"/>
      </w:pPr>
      <w:r>
        <w:t xml:space="preserve">Moreover, the economic diversification pillar of Dubai's vision hinges on a thriving tech sector. Startups in AI healthcare (e.g., companies like "HealthAI" operating across Dubai) and smart logistics rely entirely on Computer Engineers to build scalable solutions that meet global standards while serving local markets. This Dissertation concludes that investing in Computer Engineering talent is synonymous with investing in the United Arab Emirates Dubai's economic sovereignty and global competitiveness.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establishes that the success of Dubai's digital future is intrinsically linked to the strength and strategic deployment of its Computer Engineers. They are the indispensable operatives transforming grand visions into tangible realities – from self-driving transport systems at Dubai International Airport to AI-enhanced public safety in Burj Khalifa district. To secure its position as a beacon of innovation, the United Arab Emirates Dubai must prioritize:</w:t>
      </w:r>
    </w:p>
    <w:p>
      <w:pPr>
        <w:numPr>
          <w:ilvl w:val="0"/>
          <w:numId w:val="1003"/>
        </w:numPr>
        <w:pStyle w:val="Compact"/>
      </w:pPr>
      <w:r>
        <w:t xml:space="preserve">Revamping Computer Engineering education to be hyper-relevant to local context and strategic goals.</w:t>
      </w:r>
    </w:p>
    <w:p>
      <w:pPr>
        <w:numPr>
          <w:ilvl w:val="0"/>
          <w:numId w:val="1003"/>
        </w:numPr>
        <w:pStyle w:val="Compact"/>
      </w:pPr>
      <w:r>
        <w:t xml:space="preserve">Creating clear career pathways and industry partnerships that retain top talent within Dubai.</w:t>
      </w:r>
    </w:p>
    <w:p>
      <w:pPr>
        <w:numPr>
          <w:ilvl w:val="0"/>
          <w:numId w:val="1003"/>
        </w:numPr>
        <w:pStyle w:val="Compact"/>
      </w:pPr>
      <w:r>
        <w:t xml:space="preserve">Fostering a culture where the Computer Engineer is recognized as a national strategic asset, not just an IT professional.</w:t>
      </w:r>
    </w:p>
    <w:p>
      <w:pPr>
        <w:pStyle w:val="FirstParagraph"/>
      </w:pPr>
      <w:r>
        <w:t xml:space="preserve">The digital era has arrived in the United Arab Emirates Dubai. This Dissertation asserts that without empowering and elevating the profession of Computer Engineering through targeted investment and visionary leadership, Dubai risks missing its own ambitious targets. The future of smart living, economic prosperity, and global leadership for this vibrant city depends on a thriving community of skilled Computer Engineers – making them not just important professionals, but the very architects of Dubai's next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Advancing the United Arab Emirates Dubai</dc:title>
  <dc:creator/>
  <dc:language>en</dc:language>
  <cp:keywords/>
  <dcterms:created xsi:type="dcterms:W3CDTF">2026-07-13T18:00:05Z</dcterms:created>
  <dcterms:modified xsi:type="dcterms:W3CDTF">2026-07-13T18:00:05Z</dcterms:modified>
</cp:coreProperties>
</file>

<file path=docProps/custom.xml><?xml version="1.0" encoding="utf-8"?>
<Properties xmlns="http://schemas.openxmlformats.org/officeDocument/2006/custom-properties" xmlns:vt="http://schemas.openxmlformats.org/officeDocument/2006/docPropsVTypes"/>
</file>