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Customs</w:t>
      </w:r>
      <w:r>
        <w:t xml:space="preserve"> </w:t>
      </w:r>
      <w:r>
        <w:t xml:space="preserve">Officer</w:t>
      </w:r>
      <w:r>
        <w:t xml:space="preserve"> </w:t>
      </w:r>
      <w:r>
        <w:t xml:space="preserve">in</w:t>
      </w:r>
      <w:r>
        <w:t xml:space="preserve"> </w:t>
      </w:r>
      <w:r>
        <w:t xml:space="preserve">Ghana</w:t>
      </w:r>
      <w:r>
        <w:t xml:space="preserve"> </w:t>
      </w:r>
      <w:r>
        <w:t xml:space="preserve">Accra</w:t>
      </w:r>
    </w:p>
    <w:bookmarkStart w:id="27" w:name="X40b4d49fec1b906142187f0a07857467d7b10ef"/>
    <w:p>
      <w:pPr>
        <w:pStyle w:val="Heading1"/>
      </w:pPr>
      <w:r>
        <w:t xml:space="preserve">The Indispensable Role of the Customs Officer within Ghana Accra's Economic Ecosystem: A Dissertation Analysis</w:t>
      </w:r>
    </w:p>
    <w:bookmarkStart w:id="20" w:name="abstract"/>
    <w:p>
      <w:pPr>
        <w:pStyle w:val="Heading2"/>
      </w:pPr>
      <w:r>
        <w:t xml:space="preserve">Abstract</w:t>
      </w:r>
    </w:p>
    <w:p>
      <w:pPr>
        <w:pStyle w:val="FirstParagraph"/>
      </w:pPr>
      <w:r>
        <w:t xml:space="preserve">This dissertation examines the pivotal role of the Customs Officer operating within Ghana Accra, the nation's political and economic capital. As Ghana's primary gateway for international trade, Accra hosts critical customs infrastructure where Customs Officers serve as frontline guardians of national revenue, security, and regulatory compliance. This study analyzes their multifaceted responsibilities, evolving challenges in the modern era of global trade, and the profound impact their work has on Ghana's economic development trajectory. The findings underscore that effective Customs Officers in Ghana Accra are not merely administrators but strategic assets essential for sustainable growth.</w:t>
      </w:r>
    </w:p>
    <w:bookmarkEnd w:id="20"/>
    <w:bookmarkStart w:id="21" w:name="X0746e799556bb05b2fd6bc263dec7251cbfbef1"/>
    <w:p>
      <w:pPr>
        <w:pStyle w:val="Heading2"/>
      </w:pPr>
      <w:r>
        <w:t xml:space="preserve">1. Introduction: Customs Officer as Cornerstone of Ghana Accra</w:t>
      </w:r>
    </w:p>
    <w:p>
      <w:pPr>
        <w:pStyle w:val="FirstParagraph"/>
      </w:pPr>
      <w:r>
        <w:t xml:space="preserve">Ghana Accra, home to the Tema Port (the nation's busiest seaport) and Kotoka International Airport, functions as the nerve center for Ghana's international commerce. Within this dynamic urban environment, the Customs Officer stands as a non-negotiable institution. This dissertation argues that the professionalism, integrity, and technical competence of these officers directly determine Ghana Accra's efficiency in trade facilitation, revenue collection (a critical government income stream), and border security. Understanding their role is paramount for any meaningful discourse on Ghana's economic policy or development strategy centered around Accra.</w:t>
      </w:r>
    </w:p>
    <w:bookmarkEnd w:id="21"/>
    <w:bookmarkStart w:id="22" w:name="X6ca22c85b36bfb93698172212f77bfc23c6044e"/>
    <w:p>
      <w:pPr>
        <w:pStyle w:val="Heading2"/>
      </w:pPr>
      <w:r>
        <w:t xml:space="preserve">2. The Evolving Mandate: Beyond Basic Inspection</w:t>
      </w:r>
    </w:p>
    <w:p>
      <w:pPr>
        <w:pStyle w:val="FirstParagraph"/>
      </w:pPr>
      <w:r>
        <w:t xml:space="preserve">The modern Customs Officer in Ghana Accra operates far beyond simple document checks and cargo valuation. Their responsibilities encompass:</w:t>
      </w:r>
    </w:p>
    <w:p>
      <w:pPr>
        <w:numPr>
          <w:ilvl w:val="0"/>
          <w:numId w:val="1001"/>
        </w:numPr>
        <w:pStyle w:val="Compact"/>
      </w:pPr>
      <w:r>
        <w:rPr>
          <w:bCs/>
          <w:b/>
        </w:rPr>
        <w:t xml:space="preserve">National Revenue Protection:</w:t>
      </w:r>
      <w:r>
        <w:t xml:space="preserve"> </w:t>
      </w:r>
      <w:r>
        <w:t xml:space="preserve">Accurately assessing and collecting duties, taxes (like VAT), and levies on imported goods flowing through Accra's ports of entry is fundamental to the Ghana Revenue Authority (GRA). Efficient Customs Officers directly bolster national coffers.</w:t>
      </w:r>
    </w:p>
    <w:p>
      <w:pPr>
        <w:numPr>
          <w:ilvl w:val="0"/>
          <w:numId w:val="1001"/>
        </w:numPr>
        <w:pStyle w:val="Compact"/>
      </w:pPr>
      <w:r>
        <w:rPr>
          <w:bCs/>
          <w:b/>
        </w:rPr>
        <w:t xml:space="preserve">Border Security &amp; Trade Facilitation:</w:t>
      </w:r>
      <w:r>
        <w:t xml:space="preserve"> </w:t>
      </w:r>
      <w:r>
        <w:t xml:space="preserve">They are frontline defenders against smuggling (of drugs, arms, counterfeit goods), illicit financial flows, and biosecurity threats. Simultaneously, they must streamline legitimate trade through systems like the Ghana Single Window to reduce costly port delays plaguing Accra's logistics network.</w:t>
      </w:r>
    </w:p>
    <w:p>
      <w:pPr>
        <w:numPr>
          <w:ilvl w:val="0"/>
          <w:numId w:val="1001"/>
        </w:numPr>
        <w:pStyle w:val="Compact"/>
      </w:pPr>
      <w:r>
        <w:rPr>
          <w:bCs/>
          <w:b/>
        </w:rPr>
        <w:t xml:space="preserve">Regulatory Compliance &amp; Trade Policy Enforcement:</w:t>
      </w:r>
      <w:r>
        <w:t xml:space="preserve"> </w:t>
      </w:r>
      <w:r>
        <w:t xml:space="preserve">Officers interpret complex national laws (e.g., Customs Act 2015, Act 891) and international agreements (AfCFTA), ensuring Ghanaian businesses comply and foreign goods adhere to standards, protecting domestic industries within Accra's market.</w:t>
      </w:r>
    </w:p>
    <w:p>
      <w:pPr>
        <w:numPr>
          <w:ilvl w:val="0"/>
          <w:numId w:val="1001"/>
        </w:numPr>
        <w:pStyle w:val="Compact"/>
      </w:pPr>
      <w:r>
        <w:rPr>
          <w:bCs/>
          <w:b/>
        </w:rPr>
        <w:t xml:space="preserve">Economic Intelligence:</w:t>
      </w:r>
      <w:r>
        <w:t xml:space="preserve"> </w:t>
      </w:r>
      <w:r>
        <w:t xml:space="preserve">Analyzing trade data collected by Customs Officers provides invaluable insights into economic trends, import dependencies, and potential vulnerabilities for policymakers in Accra.</w:t>
      </w:r>
    </w:p>
    <w:bookmarkEnd w:id="22"/>
    <w:bookmarkStart w:id="23" w:name="Xfdd90b7c98522a69ba5a850977c42f1e2ed35a7"/>
    <w:p>
      <w:pPr>
        <w:pStyle w:val="Heading2"/>
      </w:pPr>
      <w:r>
        <w:t xml:space="preserve">3. Challenges Facing the Customs Officer in Ghana Accra</w:t>
      </w:r>
    </w:p>
    <w:p>
      <w:pPr>
        <w:pStyle w:val="FirstParagraph"/>
      </w:pPr>
      <w:r>
        <w:t xml:space="preserve">The dissertation identifies critical hurdles confronting Customs Officers operating within the unique pressures of Ghana Accra:</w:t>
      </w:r>
    </w:p>
    <w:p>
      <w:pPr>
        <w:numPr>
          <w:ilvl w:val="0"/>
          <w:numId w:val="1002"/>
        </w:numPr>
        <w:pStyle w:val="Compact"/>
      </w:pPr>
      <w:r>
        <w:rPr>
          <w:bCs/>
          <w:b/>
        </w:rPr>
        <w:t xml:space="preserve">Operational Inefficiencies:</w:t>
      </w:r>
      <w:r>
        <w:t xml:space="preserve"> </w:t>
      </w:r>
      <w:r>
        <w:t xml:space="preserve">Outdated systems, bureaucratic bottlenecks, and physical congestion at major points like Tema Port (adjacent to Accra) lead to prolonged clearance times, increasing costs for businesses and hindering Accra's competitiveness.</w:t>
      </w:r>
    </w:p>
    <w:p>
      <w:pPr>
        <w:numPr>
          <w:ilvl w:val="0"/>
          <w:numId w:val="1002"/>
        </w:numPr>
        <w:pStyle w:val="Compact"/>
      </w:pPr>
      <w:r>
        <w:rPr>
          <w:bCs/>
          <w:b/>
        </w:rPr>
        <w:t xml:space="preserve">Evolving Smuggling Tactics:</w:t>
      </w:r>
      <w:r>
        <w:t xml:space="preserve"> </w:t>
      </w:r>
      <w:r>
        <w:t xml:space="preserve">Sophisticated methods involving falsified documents, hidden compartments in vehicles (often entering through Accra), and digital fraud demand constant adaptation and enhanced intelligence capabilities from Customs Officers across the capital region.</w:t>
      </w:r>
    </w:p>
    <w:p>
      <w:pPr>
        <w:numPr>
          <w:ilvl w:val="0"/>
          <w:numId w:val="1002"/>
        </w:numPr>
        <w:pStyle w:val="Compact"/>
      </w:pPr>
      <w:r>
        <w:rPr>
          <w:bCs/>
          <w:b/>
        </w:rPr>
        <w:t xml:space="preserve">Resource Constraints &amp; Capacity Gaps:</w:t>
      </w:r>
      <w:r>
        <w:t xml:space="preserve"> </w:t>
      </w:r>
      <w:r>
        <w:t xml:space="preserve">Despite reforms, many Customs Officers in Ghana Accra face shortages of modern equipment (e.g., X-ray scanners, automated systems), adequate training on new technologies (like AI for risk profiling), and sufficient personnel to manage the sheer volume of trade flowing through Accra.</w:t>
      </w:r>
    </w:p>
    <w:p>
      <w:pPr>
        <w:numPr>
          <w:ilvl w:val="0"/>
          <w:numId w:val="1002"/>
        </w:numPr>
        <w:pStyle w:val="Compact"/>
      </w:pPr>
      <w:r>
        <w:rPr>
          <w:bCs/>
          <w:b/>
        </w:rPr>
        <w:t xml:space="preserve">Corruption Risks:</w:t>
      </w:r>
      <w:r>
        <w:t xml:space="preserve"> </w:t>
      </w:r>
      <w:r>
        <w:t xml:space="preserve">The high-value nature of customs transactions creates vulnerability. The dissertation emphasizes that strong ethical frameworks, robust internal controls, and transparent processes are vital to safeguard the integrity of every Customs Officer operating in Ghana Accra.</w:t>
      </w:r>
    </w:p>
    <w:bookmarkEnd w:id="23"/>
    <w:bookmarkStart w:id="24" w:name="impact-on-ghanas-development-trajectory"/>
    <w:p>
      <w:pPr>
        <w:pStyle w:val="Heading2"/>
      </w:pPr>
      <w:r>
        <w:t xml:space="preserve">4. Impact on Ghana's Development Trajectory</w:t>
      </w:r>
    </w:p>
    <w:p>
      <w:pPr>
        <w:pStyle w:val="FirstParagraph"/>
      </w:pPr>
      <w:r>
        <w:t xml:space="preserve">The effectiveness of the Customs Officer in Ghana Accra has far-reaching consequences. Efficient customs clearance directly lowers business costs, attracting foreign investment and boosting exports – key drivers for Ghana's Vision 2057 goals centered around Accra as a regional hub. Conversely, delays and corruption erode investor confidence and inflate consumer prices within Accra's markets. Furthermore, the revenue generated by diligent Customs Officers funds critical public services (healthcare, education) benefiting all Ghanaians in Accra and beyond. The dissertation concludes that investing in the capabilities of Ghana's Customs Officers is not merely a customs issue but a strategic investment in national development anchored at Ghana Accra.</w:t>
      </w:r>
    </w:p>
    <w:bookmarkEnd w:id="24"/>
    <w:bookmarkStart w:id="25" w:name="X117c34770a056efd0b7d3e6c7f48b3848e6da9a"/>
    <w:p>
      <w:pPr>
        <w:pStyle w:val="Heading2"/>
      </w:pPr>
      <w:r>
        <w:t xml:space="preserve">5. Recommendations for Strengthening the Customs Officer Role</w:t>
      </w:r>
    </w:p>
    <w:p>
      <w:pPr>
        <w:pStyle w:val="FirstParagraph"/>
      </w:pPr>
      <w:r>
        <w:t xml:space="preserve">Based on this analysis, this dissertation proposes targeted recommendations to enhance the Customs Officer function in Ghana Accra:</w:t>
      </w:r>
    </w:p>
    <w:p>
      <w:pPr>
        <w:numPr>
          <w:ilvl w:val="0"/>
          <w:numId w:val="1003"/>
        </w:numPr>
        <w:pStyle w:val="Compact"/>
      </w:pPr>
      <w:r>
        <w:rPr>
          <w:bCs/>
          <w:b/>
        </w:rPr>
        <w:t xml:space="preserve">Accelerate Digital Transformation:</w:t>
      </w:r>
      <w:r>
        <w:t xml:space="preserve"> </w:t>
      </w:r>
      <w:r>
        <w:t xml:space="preserve">Fully implement and integrate advanced customs management systems (like ASYCUDA World) across all Accra points of entry for real-time data sharing, risk-based targeting, and faster processing.</w:t>
      </w:r>
    </w:p>
    <w:p>
      <w:pPr>
        <w:numPr>
          <w:ilvl w:val="0"/>
          <w:numId w:val="1003"/>
        </w:numPr>
        <w:pStyle w:val="Compact"/>
      </w:pPr>
      <w:r>
        <w:rPr>
          <w:bCs/>
          <w:b/>
        </w:rPr>
        <w:t xml:space="preserve">Enhance Training &amp; Specialization:</w:t>
      </w:r>
      <w:r>
        <w:t xml:space="preserve"> </w:t>
      </w:r>
      <w:r>
        <w:t xml:space="preserve">Establish a dedicated Customs Academy within Ghana focused on cutting-edge skills (data analytics, cybersecurity, international trade law) specifically tailored for Officers serving in the Accra corridor.</w:t>
      </w:r>
    </w:p>
    <w:p>
      <w:pPr>
        <w:numPr>
          <w:ilvl w:val="0"/>
          <w:numId w:val="1003"/>
        </w:numPr>
        <w:pStyle w:val="Compact"/>
      </w:pPr>
      <w:r>
        <w:rPr>
          <w:bCs/>
          <w:b/>
        </w:rPr>
        <w:t xml:space="preserve">Strengthen Inter-Agency Coordination:</w:t>
      </w:r>
      <w:r>
        <w:t xml:space="preserve"> </w:t>
      </w:r>
      <w:r>
        <w:t xml:space="preserve">Formalize and operationalize seamless collaboration between GRA Customs Officers, Immigration Services, Police Border Patrols, and Port Authorities operating within Ghana Accra to create a unified border management framework.</w:t>
      </w:r>
    </w:p>
    <w:p>
      <w:pPr>
        <w:numPr>
          <w:ilvl w:val="0"/>
          <w:numId w:val="1003"/>
        </w:numPr>
        <w:pStyle w:val="Compact"/>
      </w:pPr>
      <w:r>
        <w:rPr>
          <w:bCs/>
          <w:b/>
        </w:rPr>
        <w:t xml:space="preserve">Rigorous Anti-Corruption Measures:</w:t>
      </w:r>
      <w:r>
        <w:t xml:space="preserve"> </w:t>
      </w:r>
      <w:r>
        <w:t xml:space="preserve">Implement transparent performance metrics linked to revenue collection targets (without incentivizing excessive seizures), robust whistleblower protections, and independent oversight bodies specifically monitoring the Customs Officer community in Accra.</w:t>
      </w:r>
    </w:p>
    <w:bookmarkEnd w:id="25"/>
    <w:bookmarkStart w:id="26" w:name="conclusion"/>
    <w:p>
      <w:pPr>
        <w:pStyle w:val="Heading2"/>
      </w:pPr>
      <w:r>
        <w:t xml:space="preserve">6. Conclusion</w:t>
      </w:r>
    </w:p>
    <w:p>
      <w:pPr>
        <w:pStyle w:val="FirstParagraph"/>
      </w:pPr>
      <w:r>
        <w:t xml:space="preserve">This dissertation affirms that the Customs Officer is an indispensable institution within Ghana Accra's economic fabric. Their daily work – from inspecting a container at Tema Port to processing e-commerce shipments through Accra's airport – directly influences trade efficiency, national security, and fiscal health. As Ghana strives for economic transformation with Accra as its engine, the professionalism and capability of every Customs Officer cannot be overstated. The challenges are significant but surmountable through focused investment in technology, training, and governance. The future prosperity of Ghana Accra hinges on recognizing the Customs Officer not just as a job title, but as a critical strategic partner in national development. This dissertation provides the analytical foundation for elevating their role to meet the demands of 21st-century trade and security within Ghana Accra.</w:t>
      </w:r>
    </w:p>
    <w:p>
      <w:pPr>
        <w:pStyle w:val="BodyText"/>
      </w:pPr>
      <w:r>
        <w:rPr>
          <w:bCs/>
          <w:b/>
        </w:rPr>
        <w:t xml:space="preserve">Disclaimer:</w:t>
      </w:r>
      <w:r>
        <w:t xml:space="preserve"> </w:t>
      </w:r>
      <w:r>
        <w:t xml:space="preserve">This document is presented as an academic study template reflecting standard scholarly structure and content requirements for a dissertation topic focused on Customs Officers in Ghana Accra. It synthesizes widely acknowledged aspects of customs administration within the Ghanaian context but does not represent an actual completed academic dissertation involving primary research data collection or submission to a university.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Customs Officer in Ghana Accra</dc:title>
  <dc:creator/>
  <dc:language>en</dc:language>
  <cp:keywords/>
  <dcterms:created xsi:type="dcterms:W3CDTF">2025-12-09T23:11:28Z</dcterms:created>
  <dcterms:modified xsi:type="dcterms:W3CDTF">2025-12-09T23:11:28Z</dcterms:modified>
</cp:coreProperties>
</file>

<file path=docProps/custom.xml><?xml version="1.0" encoding="utf-8"?>
<Properties xmlns="http://schemas.openxmlformats.org/officeDocument/2006/custom-properties" xmlns:vt="http://schemas.openxmlformats.org/officeDocument/2006/docPropsVTypes"/>
</file>