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Egypt</w:t>
      </w:r>
      <w:r>
        <w:t xml:space="preserve"> </w:t>
      </w:r>
      <w:r>
        <w:t xml:space="preserve">Alexandria</w:t>
      </w:r>
    </w:p>
    <w:bookmarkStart w:id="26" w:name="X49a9e1905f9b7efc7b56d87d0f2c23db8bb612e"/>
    <w:p>
      <w:pPr>
        <w:pStyle w:val="Heading1"/>
      </w:pPr>
      <w:r>
        <w:t xml:space="preserve">Dissertation: Advancing Data Science as a Catalyst for Innovation in Egypt Alexandria</w:t>
      </w:r>
    </w:p>
    <w:bookmarkStart w:id="20" w:name="Xe2d5527ad920660757a3ecd316009f655c80bb7"/>
    <w:p>
      <w:pPr>
        <w:pStyle w:val="Heading2"/>
      </w:pPr>
      <w:r>
        <w:t xml:space="preserve">Introduction: The Imperative of Data-Driven Transformation in Egypt Alexandria</w:t>
      </w:r>
    </w:p>
    <w:p>
      <w:pPr>
        <w:pStyle w:val="FirstParagraph"/>
      </w:pPr>
      <w:r>
        <w:t xml:space="preserve">In the rapidly evolving digital landscape of Egypt, the emergence of the Data Scientist role has become a cornerstone for sustainable economic growth and technological advancement. This dissertation examines the critical intersection between Data Science expertise, institutional development, and regional progress within Egypt Alexandria—a city renowned for its rich academic heritage, strategic Mediterranean location, and burgeoning tech ecosystem. As Egypt accelerates its digital transformation under initiatives like "Digital Egypt," Alexandria stands at the forefront of cultivating local talent capable of harnessing data's potential. The integration of Data Scientists into public institutions, private enterprises, and research hubs across Egypt Alexandria is no longer optional; it is an urgent necessity for competitiveness in the global knowledge economy.</w:t>
      </w:r>
    </w:p>
    <w:bookmarkEnd w:id="20"/>
    <w:bookmarkStart w:id="21" w:name="X9f94fceca92951467e5396e34a7aa0c8eb31c13"/>
    <w:p>
      <w:pPr>
        <w:pStyle w:val="Heading2"/>
      </w:pPr>
      <w:r>
        <w:t xml:space="preserve">Egypt Alexandria: A Strategic Hub for Data Science Development</w:t>
      </w:r>
    </w:p>
    <w:p>
      <w:pPr>
        <w:pStyle w:val="FirstParagraph"/>
      </w:pPr>
      <w:r>
        <w:t xml:space="preserve">Egypt Alexandria offers a unique confluence of advantages for fostering Data Science capabilities. Home to prestigious institutions like Alexandria University, which has recently expanded its data science and AI curriculum, and the Mediterranean Institute of Technology (MIST), the city provides a robust educational foundation. The presence of tech parks such as the Alexandria Tech Park and partnerships with global firms like IBM and Oracle further enriches the ecosystem. Crucially, Egypt's national strategy prioritizes Alexandria as a regional innovation center, positioning it to serve as a model for data-driven governance and business intelligence across the country. For instance, Alexandria's municipal government has piloted smart-city initiatives using predictive analytics for traffic management—a direct application of Data Scientist expertise in improving urban quality of life.</w:t>
      </w:r>
    </w:p>
    <w:bookmarkEnd w:id="21"/>
    <w:bookmarkStart w:id="22" w:name="X85ba3e7ca36b366f9e04d3750cc5c0d5a9bf5d7"/>
    <w:p>
      <w:pPr>
        <w:pStyle w:val="Heading2"/>
      </w:pPr>
      <w:r>
        <w:t xml:space="preserve">The Evolving Role of the Data Scientist in Egypt Alexandria</w:t>
      </w:r>
    </w:p>
    <w:p>
      <w:pPr>
        <w:pStyle w:val="FirstParagraph"/>
      </w:pPr>
      <w:r>
        <w:t xml:space="preserve">The role of a Data Scientist in Egypt Alexandria extends far beyond technical analysis. It encompasses strategic collaboration with stakeholders across sectors including healthcare, agriculture, finance, and tourism—key pillars of Alexandria's economy. In healthcare, Data Scientists are optimizing hospital resource allocation using real-time patient data; in agriculture, they analyze satellite imagery to improve crop yields for the Nile Delta’s farmers; and in tourism—a sector vital to Alexandria’s economy—they develop predictive models to enhance visitor experiences and seasonality planning. This multidisciplinary approach demands not only proficiency in Python, R, machine learning, and big data tools but also deep contextual understanding of Egypt's socio-economic landscape. The Data Scientist thus becomes a bridge between raw data and actionable insights tailored to local needs.</w:t>
      </w:r>
    </w:p>
    <w:bookmarkEnd w:id="22"/>
    <w:bookmarkStart w:id="23" w:name="X9e7f2dd971ca09bae553fcd87b38fed39d5f2b3"/>
    <w:p>
      <w:pPr>
        <w:pStyle w:val="Heading2"/>
      </w:pPr>
      <w:r>
        <w:t xml:space="preserve">Challenges Facing Data Scientists in Egypt Alexandria</w:t>
      </w:r>
    </w:p>
    <w:p>
      <w:pPr>
        <w:pStyle w:val="FirstParagraph"/>
      </w:pPr>
      <w:r>
        <w:t xml:space="preserve">Despite promising momentum, significant hurdles impede the full potential of Data Scientists in Egypt Alexandria. A critical gap exists between academic training and industry requirements; many graduates lack hands-on experience with real-world Egyptian datasets, which often include unique challenges like multilingual data (Arabic/English) and fragmented infrastructure. Additionally, organizational resistance to data-driven decision-making persists in some public sector entities, requiring Data Scientists to advocate for cultural change alongside technical solutions. Resource constraints also limit access to high-performance computing tools and clean, integrated databases—essential for accurate analysis. Addressing these challenges requires coordinated action: universities must align curricula with industry needs through internships with Alexandria-based firms, while government bodies should invest in national data infrastructures like the proposed Egyptian National Data Platform.</w:t>
      </w:r>
    </w:p>
    <w:bookmarkEnd w:id="23"/>
    <w:bookmarkStart w:id="24" w:name="X2b5e81ffbbce03c82bdd6670b3d4279e307810c"/>
    <w:p>
      <w:pPr>
        <w:pStyle w:val="Heading2"/>
      </w:pPr>
      <w:r>
        <w:t xml:space="preserve">Future Trajectory: Building a Sustainable Data Science Ecosystem</w:t>
      </w:r>
    </w:p>
    <w:p>
      <w:pPr>
        <w:pStyle w:val="FirstParagraph"/>
      </w:pPr>
      <w:r>
        <w:t xml:space="preserve">The future of Data Science in Egypt Alexandria hinges on scalable local capacity building. This dissertation proposes a three-pronged strategy: First, establishing specialized "Data Innovation Hubs" within Alexandria University and the Tech Park to provide applied research facilities for students and professionals. Second, incentivizing private sector adoption through tax breaks for companies implementing data-driven projects—already being piloted by Alexandria’s Chamber of Commerce. Third, fostering international academic partnerships; for example, collaborating with MIT or ETH Zurich on joint research focused on challenges specific to Mediterranean economies like water resource management or coastal urbanization. Such initiatives would position Egypt Alexandria not merely as a consumer of Data Science solutions but as an innovator contributing to global best practices.</w:t>
      </w:r>
    </w:p>
    <w:bookmarkEnd w:id="24"/>
    <w:bookmarkStart w:id="25" w:name="X956ce4a21534331d443a65fdbeaa92f2ce676df"/>
    <w:p>
      <w:pPr>
        <w:pStyle w:val="Heading2"/>
      </w:pPr>
      <w:r>
        <w:t xml:space="preserve">Conclusion: Data Scientists as Architects of Alexandria’s Digital Future</w:t>
      </w:r>
    </w:p>
    <w:p>
      <w:pPr>
        <w:pStyle w:val="FirstParagraph"/>
      </w:pPr>
      <w:r>
        <w:t xml:space="preserve">As this dissertation underscores, the Data Scientist is central to Egypt Alexandria's journey toward becoming a regional leader in data-informed development. By leveraging local academic strengths, addressing infrastructure gaps, and embedding data literacy across sectors, the city can transform from a passive participant into an active shaper of its digital destiny. The role demands more than technical skill; it requires cultural intelligence, ethical foresight, and unwavering commitment to solving Egypt’s most pressing challenges—from reducing food waste in Alexandria’s markets to optimizing energy use in coastal industrial zones. Investing in Data Scientists today is an investment in a resilient, innovative Egypt Alexandria that serves as a beacon for the broader African and Arab world. The time for strategic action is now, and the path forward must be paved by skilled Data Scientists operating at the heart of Egypt Alexandria's renaissance.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Future of Data Scientists in Egypt Alexandria</dc:title>
  <dc:creator/>
  <cp:keywords/>
  <dcterms:created xsi:type="dcterms:W3CDTF">2026-10-24T22:04:50Z</dcterms:created>
  <dcterms:modified xsi:type="dcterms:W3CDTF">2026-10-24T22:04:50Z</dcterms:modified>
</cp:coreProperties>
</file>

<file path=docProps/custom.xml><?xml version="1.0" encoding="utf-8"?>
<Properties xmlns="http://schemas.openxmlformats.org/officeDocument/2006/custom-properties" xmlns:vt="http://schemas.openxmlformats.org/officeDocument/2006/docPropsVTypes"/>
</file>