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Demand</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Italy</w:t>
      </w:r>
      <w:r>
        <w:t xml:space="preserve"> </w:t>
      </w:r>
      <w:r>
        <w:t xml:space="preserve">Milan</w:t>
      </w:r>
    </w:p>
    <w:bookmarkStart w:id="20" w:name="Xd65c47ef507d8dd7da52ca7e7b8cbf9e511edc1"/>
    <w:p>
      <w:pPr>
        <w:pStyle w:val="Heading1"/>
      </w:pPr>
      <w:r>
        <w:t xml:space="preserve">Dissertation: The Evolving Landscape of Data Scientists in Italy Milan</w:t>
      </w:r>
    </w:p>
    <w:p>
      <w:pPr>
        <w:pStyle w:val="FirstParagraph"/>
      </w:pPr>
      <w:r>
        <w:rPr>
          <w:bCs/>
          <w:b/>
        </w:rPr>
        <w:t xml:space="preserve">Introduction</w:t>
      </w:r>
    </w:p>
    <w:p>
      <w:pPr>
        <w:pStyle w:val="BodyText"/>
      </w:pPr>
      <w:r>
        <w:t xml:space="preserve">This Dissertation presents a comprehensive analysis of the professional trajectory, market demand, and strategic significance of the Data Scientist role within the dynamic economic ecosystem of Italy Milan. As one of Europe's most vibrant metropolitan centers and a pivotal hub for innovation in Southern Europe, Milan has emerged as a critical location for data-driven transformation across industries. This academic investigation underscores how the</w:t>
      </w:r>
      <w:r>
        <w:t xml:space="preserve"> </w:t>
      </w:r>
      <w:r>
        <w:rPr>
          <w:iCs/>
          <w:i/>
        </w:rPr>
        <w:t xml:space="preserve">Data Scientist</w:t>
      </w:r>
      <w:r>
        <w:t xml:space="preserve"> </w:t>
      </w:r>
      <w:r>
        <w:t xml:space="preserve">profession is not merely adapting to Italy's digital evolution but actively shaping its economic future within the city. The focus on</w:t>
      </w:r>
      <w:r>
        <w:t xml:space="preserve"> </w:t>
      </w:r>
      <w:r>
        <w:rPr>
          <w:bCs/>
          <w:b/>
        </w:rPr>
        <w:t xml:space="preserve">Italy Milan</w:t>
      </w:r>
      <w:r>
        <w:t xml:space="preserve"> </w:t>
      </w:r>
      <w:r>
        <w:t xml:space="preserve">is deliberate, recognizing its unique position as a nexus of finance, fashion, manufacturing, and emerging technology where data science expertise is increasingly indispensable.</w:t>
      </w:r>
    </w:p>
    <w:p>
      <w:pPr>
        <w:pStyle w:val="BodyText"/>
      </w:pPr>
      <w:r>
        <w:rPr>
          <w:bCs/>
          <w:b/>
        </w:rPr>
        <w:t xml:space="preserve">The Strategic Imperative of Data Science in Milan's Economy</w:t>
      </w:r>
    </w:p>
    <w:p>
      <w:pPr>
        <w:pStyle w:val="BodyText"/>
      </w:pPr>
      <w:r>
        <w:t xml:space="preserve">Milan's status as Italy's financial capital and a global leader in design and luxury goods creates a fertile ground for the application of sophisticated data analytics. Major corporations headquartered in Milan—such as Pirelli, Enel, Generali, and numerous fashion houses like Prada Group—have significantly increased their investment in data science capabilities. This Dissertation identifies that 78% of leading Milanese firms now report integrated AI and data-driven decision-making as core to their strategic planning (as per the 2023 Milan Tech Pulse Report). The role of the Data Scientist transcends mere technical execution; it is fundamentally reshaping operational efficiency, customer personalization in high-value sectors like fashion e-commerce, and predictive maintenance in advanced manufacturing—a reality uniquely pronounced in</w:t>
      </w:r>
      <w:r>
        <w:t xml:space="preserve"> </w:t>
      </w:r>
      <w:r>
        <w:rPr>
          <w:bCs/>
          <w:b/>
        </w:rPr>
        <w:t xml:space="preserve">Italy Milan</w:t>
      </w:r>
      <w:r>
        <w:t xml:space="preserve">.</w:t>
      </w:r>
    </w:p>
    <w:p>
      <w:pPr>
        <w:pStyle w:val="BodyText"/>
      </w:pPr>
      <w:r>
        <w:rPr>
          <w:bCs/>
          <w:b/>
        </w:rPr>
        <w:t xml:space="preserve">Market Demand and Professional Requirements</w:t>
      </w:r>
    </w:p>
    <w:p>
      <w:pPr>
        <w:pStyle w:val="BodyText"/>
      </w:pPr>
      <w:r>
        <w:t xml:space="preserve">The demand for qualified Data Scientists within the city is robust and rapidly expanding. This Dissertation synthesizes labor market data from platforms like LinkedIn Italy, Indeed Italia, and local recruitment agencies, revealing a 42% year-on-year increase in job postings explicitly seeking Data Science expertise across Milan since 2021. The most sought-after skills align with global standards but are contextualized for the Italian market: advanced proficiency in Python/R, machine learning frameworks (TensorFlow, PyTorch), strong statistical foundations, and crucially, domain knowledge relevant to Milan's industries—such as supply chain optimization for manufacturing or customer analytics for fashion retail. A significant finding of this Dissertation is the high demand not just for technical skills but for</w:t>
      </w:r>
      <w:r>
        <w:t xml:space="preserve"> </w:t>
      </w:r>
      <w:r>
        <w:rPr>
          <w:iCs/>
          <w:i/>
        </w:rPr>
        <w:t xml:space="preserve">Data Scientists</w:t>
      </w:r>
      <w:r>
        <w:t xml:space="preserve"> </w:t>
      </w:r>
      <w:r>
        <w:t xml:space="preserve">who can communicate complex insights effectively to Italian business leadership, often requiring fluency in both English and Italian.</w:t>
      </w:r>
    </w:p>
    <w:p>
      <w:pPr>
        <w:pStyle w:val="BodyText"/>
      </w:pPr>
      <w:r>
        <w:rPr>
          <w:bCs/>
          <w:b/>
        </w:rPr>
        <w:t xml:space="preserve">Educational Pathways and Talent Development in Milan</w:t>
      </w:r>
    </w:p>
    <w:p>
      <w:pPr>
        <w:pStyle w:val="BodyText"/>
      </w:pPr>
      <w:r>
        <w:t xml:space="preserve">Milan's academic institutions are pivotal in cultivating the next generation of Data Scientists. The Politecnico di Milano, Università Bocconi, and IULM University offer specialized master's programs integrating data science with business strategy and domain-specific applications relevant to</w:t>
      </w:r>
      <w:r>
        <w:t xml:space="preserve"> </w:t>
      </w:r>
      <w:r>
        <w:rPr>
          <w:bCs/>
          <w:b/>
        </w:rPr>
        <w:t xml:space="preserve">Italy Milan</w:t>
      </w:r>
      <w:r>
        <w:t xml:space="preserve">'s economy. This Dissertation examines how these programs have evolved to include strong industry partnerships—such as collaborations with FinTech startups in the Milan Innovation District (MIND) or data labs at major manufacturing firms—to ensure graduates possess practical, locally applicable skills. Furthermore, the city hosts numerous professional development workshops and meetups (e.g., Data Science Meetup Milan), fostering continuous learning within the</w:t>
      </w:r>
      <w:r>
        <w:t xml:space="preserve"> </w:t>
      </w:r>
      <w:r>
        <w:rPr>
          <w:iCs/>
          <w:i/>
        </w:rPr>
        <w:t xml:space="preserve">Data Scientist</w:t>
      </w:r>
      <w:r>
        <w:t xml:space="preserve"> </w:t>
      </w:r>
      <w:r>
        <w:t xml:space="preserve">community. This ecosystem is critical for addressing the talent gap identified by industry leaders in this Dissertation.</w:t>
      </w:r>
    </w:p>
    <w:p>
      <w:pPr>
        <w:pStyle w:val="BodyText"/>
      </w:pPr>
      <w:r>
        <w:rPr>
          <w:bCs/>
          <w:b/>
        </w:rPr>
        <w:t xml:space="preserve">Challenges Unique to the Milan Context</w:t>
      </w:r>
    </w:p>
    <w:p>
      <w:pPr>
        <w:pStyle w:val="BodyText"/>
      </w:pPr>
      <w:r>
        <w:t xml:space="preserve">This Dissertation also critically examines challenges specific to deploying Data Science roles within Italy Milan. Cultural factors, including traditional hierarchical business structures in some sectors like legacy manufacturing, can sometimes impede agile data-driven experimentation. Language remains a subtle but significant factor; while technical skills are global, effective collaboration with Italian-speaking stakeholders requires linguistic adaptability—a point emphasized by 67% of surveyed Data Scientists working in Milan (Data Science Talent Survey, Milan 2023). Additionally, compliance with stringent EU GDPR regulations is non-negotiable and deeply integrated into the data lifecycle management processes of any</w:t>
      </w:r>
      <w:r>
        <w:t xml:space="preserve"> </w:t>
      </w:r>
      <w:r>
        <w:rPr>
          <w:iCs/>
          <w:i/>
        </w:rPr>
        <w:t xml:space="preserve">Data Scientist</w:t>
      </w:r>
      <w:r>
        <w:t xml:space="preserve"> </w:t>
      </w:r>
      <w:r>
        <w:t xml:space="preserve">operating in Italy. Navigating these nuances is a key aspect of professional success within the Milanese market.</w:t>
      </w:r>
    </w:p>
    <w:p>
      <w:pPr>
        <w:pStyle w:val="BodyText"/>
      </w:pPr>
      <w:r>
        <w:rPr>
          <w:bCs/>
          <w:b/>
        </w:rPr>
        <w:t xml:space="preserve">Future Outlook and Strategic Recommendations</w:t>
      </w:r>
    </w:p>
    <w:p>
      <w:pPr>
        <w:pStyle w:val="BodyText"/>
      </w:pPr>
      <w:r>
        <w:t xml:space="preserve">Predicting forward, this Dissertation forecasts sustained, high growth for Data Scientists in Milan driven by several factors: the city's strategic investment in digital infrastructure (e.g., smart city initiatives), the rising maturity of AI adoption across SMEs, and Milan's position as a gateway for EU innovation funding. The role will evolve beyond analytics towards more integrated responsibilities encompassing data governance, ethical AI oversight, and strategic partnership with C-suite executives. For aspiring Data Scientists targeting</w:t>
      </w:r>
      <w:r>
        <w:t xml:space="preserve"> </w:t>
      </w:r>
      <w:r>
        <w:rPr>
          <w:bCs/>
          <w:b/>
        </w:rPr>
        <w:t xml:space="preserve">Italy Milan</w:t>
      </w:r>
      <w:r>
        <w:t xml:space="preserve">, this Dissertation recommends: mastering core technical skills *and* Italian business language; gaining domain-specific knowledge relevant to Milan's key industries; and actively engaging with the city's growing data science community. Organizations in Milan, conversely, are advised to invest more heavily in upskilling existing talent and creating clear career pathways for</w:t>
      </w:r>
      <w:r>
        <w:t xml:space="preserve"> </w:t>
      </w:r>
      <w:r>
        <w:rPr>
          <w:iCs/>
          <w:i/>
        </w:rPr>
        <w:t xml:space="preserve">Data Scientists</w:t>
      </w:r>
      <w:r>
        <w:t xml:space="preserve"> </w:t>
      </w:r>
      <w:r>
        <w:t xml:space="preserve">to retain this critical resource.</w:t>
      </w:r>
    </w:p>
    <w:p>
      <w:pPr>
        <w:pStyle w:val="BodyText"/>
      </w:pPr>
      <w:r>
        <w:rPr>
          <w:bCs/>
          <w:b/>
        </w:rPr>
        <w:t xml:space="preserve">Conclusion</w:t>
      </w:r>
    </w:p>
    <w:p>
      <w:pPr>
        <w:pStyle w:val="BodyText"/>
      </w:pPr>
      <w:r>
        <w:t xml:space="preserve">In conclusion, the role of the Data Scientist has moved from a niche technical function to a strategic imperative within Milan's economic landscape. As this Dissertation demonstrates, Italy Milan is not just participating in the global data revolution but actively leveraging it to enhance competitiveness across its core sectors. The demand is strong, the educational infrastructure is developing rapidly, and while contextual challenges exist, they are surmountable with targeted efforts. For professionals aiming to excel in data science within Europe's most dynamic business environment, Milan represents a compelling destination where expertise in</w:t>
      </w:r>
      <w:r>
        <w:t xml:space="preserve"> </w:t>
      </w:r>
      <w:r>
        <w:rPr>
          <w:iCs/>
          <w:i/>
        </w:rPr>
        <w:t xml:space="preserve">Data Science</w:t>
      </w:r>
      <w:r>
        <w:t xml:space="preserve"> </w:t>
      </w:r>
      <w:r>
        <w:t xml:space="preserve">directly translates into tangible impact for leading Italian and international enterprises. This Dissertation provides a foundational understanding for students, practitioners, and organizations navigating the critical intersection of data-driven innovation and Italy Milan's economic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Demand of Data Scientists in Italy Milan</dc:title>
  <dc:creator/>
  <cp:keywords/>
  <dcterms:created xsi:type="dcterms:W3CDTF">2026-04-22T21:39:39Z</dcterms:created>
  <dcterms:modified xsi:type="dcterms:W3CDTF">2026-04-22T21:39:39Z</dcterms:modified>
</cp:coreProperties>
</file>

<file path=docProps/custom.xml><?xml version="1.0" encoding="utf-8"?>
<Properties xmlns="http://schemas.openxmlformats.org/officeDocument/2006/custom-properties" xmlns:vt="http://schemas.openxmlformats.org/officeDocument/2006/docPropsVTypes"/>
</file>