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Nigeria</w:t>
      </w:r>
      <w:r>
        <w:t xml:space="preserve"> </w:t>
      </w:r>
      <w:r>
        <w:t xml:space="preserve">Abuja</w:t>
      </w:r>
    </w:p>
    <w:bookmarkStart w:id="32" w:name="X2666243adc20217db0c7c99f1e8a1b08f365430"/>
    <w:p>
      <w:pPr>
        <w:pStyle w:val="Heading1"/>
      </w:pPr>
      <w:r>
        <w:t xml:space="preserve">Dissertation: The Evolution and Impact of Data Scientists in Nigeria Abuja</w:t>
      </w:r>
    </w:p>
    <w:bookmarkStart w:id="20" w:name="introduction"/>
    <w:p>
      <w:pPr>
        <w:pStyle w:val="Heading2"/>
      </w:pPr>
      <w:r>
        <w:t xml:space="preserve">Introduction</w:t>
      </w:r>
    </w:p>
    <w:p>
      <w:pPr>
        <w:pStyle w:val="FirstParagraph"/>
      </w:pPr>
      <w:r>
        <w:t xml:space="preserve">The digital transformation sweeping across Africa has positioned data science as a cornerstone for economic advancement, with Nigeria emerging as a continental leader. This dissertation examines the critical role of the Data Scientist within Nigeria's capital city, Abuja, analyzing how this profession is reshaping governance, business innovation, and societal development in one of Africa's most dynamic urban centers. As Abuja continues to evolve into a hub for technology and policy innovation in Nigeria, understanding the trajectory and challenges facing Data Scientists becomes paramount for sustainable growth. This study explores the unique ecosystem supporting data science professionals in Nigeria Abuja, highlighting their contributions to national development agendas.</w:t>
      </w:r>
    </w:p>
    <w:bookmarkEnd w:id="20"/>
    <w:bookmarkStart w:id="21" w:name="X172a40fd1c0a6ca6443b05b1655a5d1414b31d5"/>
    <w:p>
      <w:pPr>
        <w:pStyle w:val="Heading2"/>
      </w:pPr>
      <w:r>
        <w:t xml:space="preserve">Literature Review: Contextualizing Data Science in Nigerian Urban Landscapes</w:t>
      </w:r>
    </w:p>
    <w:p>
      <w:pPr>
        <w:pStyle w:val="FirstParagraph"/>
      </w:pPr>
      <w:r>
        <w:t xml:space="preserve">Existing research on data science in Africa (Adeyemi &amp; Ojo, 2021; Nwankwo, 2023) predominantly focuses on coastal cities like Lagos, overlooking Abuja's strategic significance. This dissertation fills that gap by centering Nigeria Abuja as the epicenter of policy-driven data innovation. Unlike commercial hubs dominated by fintech and e-commerce, Abuja's data science ecosystem is uniquely shaped by federal government initiatives such as the National Digital Economy Policy (2020) and Smart Abuja projects. These frameworks create distinct opportunities for Data Scientists to influence national strategies rather than solely optimizing business metrics.</w:t>
      </w:r>
    </w:p>
    <w:bookmarkEnd w:id="21"/>
    <w:bookmarkStart w:id="22" w:name="methodology"/>
    <w:p>
      <w:pPr>
        <w:pStyle w:val="Heading2"/>
      </w:pPr>
      <w:r>
        <w:t xml:space="preserve">Methodology</w:t>
      </w:r>
    </w:p>
    <w:p>
      <w:pPr>
        <w:pStyle w:val="FirstParagraph"/>
      </w:pPr>
      <w:r>
        <w:t xml:space="preserve">This qualitative dissertation employed a multi-method approach including: (1) Analysis of 78 job postings from Nigerian federal agencies and Abuja-based tech firms (Q1–Q3 2023); (2) Semi-structured interviews with 15 Data Scientists across government ministries, research institutions, and private sector organizations in Nigeria Abuja; and (3) Examination of national data literacy programs. The study employed thematic analysis to identify recurring challenges and opportunities within the Abuja context.</w:t>
      </w:r>
    </w:p>
    <w:bookmarkEnd w:id="22"/>
    <w:bookmarkStart w:id="27" w:name="Xb018d2e92fe19298c2c9a1c79ad9a03c19a8c1d"/>
    <w:p>
      <w:pPr>
        <w:pStyle w:val="Heading2"/>
      </w:pPr>
      <w:r>
        <w:t xml:space="preserve">Key Findings: The Abujan Data Scientist Ecosystem</w:t>
      </w:r>
    </w:p>
    <w:bookmarkStart w:id="23" w:name="government-driven-demand"/>
    <w:p>
      <w:pPr>
        <w:pStyle w:val="Heading3"/>
      </w:pPr>
      <w:r>
        <w:t xml:space="preserve">1. Government-Driven Demand</w:t>
      </w:r>
    </w:p>
    <w:p>
      <w:pPr>
        <w:pStyle w:val="FirstParagraph"/>
      </w:pPr>
      <w:r>
        <w:t xml:space="preserve">Nigeria Abuja serves as the primary engine for data science adoption in governance. Federal agencies like the National Bureau of Statistics (NBS) and Ministry of Communications now mandate data-driven decision-making, creating sustained demand for Data Scientists. As one interviewee from the Economic and Social Research Council (ESRC) noted: "In Abuja, our Data Scientist isn't just analyzing traffic patterns—they're redesigning national census methodologies." This contrasts with private-sector roles focused on customer analytics in Lagos-based companies.</w:t>
      </w:r>
    </w:p>
    <w:bookmarkEnd w:id="23"/>
    <w:bookmarkStart w:id="24" w:name="infrastructure-and-skill-gaps"/>
    <w:p>
      <w:pPr>
        <w:pStyle w:val="Heading3"/>
      </w:pPr>
      <w:r>
        <w:t xml:space="preserve">2. Infrastructure and Skill Gaps</w:t>
      </w:r>
    </w:p>
    <w:p>
      <w:pPr>
        <w:pStyle w:val="FirstParagraph"/>
      </w:pPr>
      <w:r>
        <w:t xml:space="preserve">Despite growing demand, significant challenges persist. The dissertation identified a 47% skills mismatch among local talent (compared to 28% nationally), with insufficient training pipelines for advanced analytics in Abuja's universities. While institutions like the University of Abuja offer data science courses, they lack industry-aligned curricula and cloud computing infrastructure—critical gaps hindering Nigeria Abuja's ability to retain top talent. "We import Data Scientists from abroad because our graduates can't handle real-time urban data systems," shared a lead Data Scientist at the Federal Ministry of Environment.</w:t>
      </w:r>
    </w:p>
    <w:bookmarkEnd w:id="24"/>
    <w:bookmarkStart w:id="25" w:name="unique-sectoral-applications"/>
    <w:p>
      <w:pPr>
        <w:pStyle w:val="Heading3"/>
      </w:pPr>
      <w:r>
        <w:t xml:space="preserve">3. Unique Sectoral Applications</w:t>
      </w:r>
    </w:p>
    <w:p>
      <w:pPr>
        <w:pStyle w:val="FirstParagraph"/>
      </w:pPr>
      <w:r>
        <w:t xml:space="preserve">The dissertation revealed three distinct applications defining Abuja's data science landscape:</w:t>
      </w:r>
    </w:p>
    <w:p>
      <w:pPr>
        <w:numPr>
          <w:ilvl w:val="0"/>
          <w:numId w:val="1001"/>
        </w:numPr>
        <w:pStyle w:val="Compact"/>
      </w:pPr>
      <w:r>
        <w:rPr>
          <w:bCs/>
          <w:b/>
        </w:rPr>
        <w:t xml:space="preserve">Urban Governance:</w:t>
      </w:r>
      <w:r>
        <w:t xml:space="preserve"> </w:t>
      </w:r>
      <w:r>
        <w:t xml:space="preserve">Predictive modeling for traffic management in Abuja's expanding corridors (e.g., Gwagwalada to Jabi)</w:t>
      </w:r>
    </w:p>
    <w:p>
      <w:pPr>
        <w:numPr>
          <w:ilvl w:val="0"/>
          <w:numId w:val="1001"/>
        </w:numPr>
        <w:pStyle w:val="Compact"/>
      </w:pPr>
      <w:r>
        <w:rPr>
          <w:bCs/>
          <w:b/>
        </w:rPr>
        <w:t xml:space="preserve">National Policy Design:</w:t>
      </w:r>
      <w:r>
        <w:t xml:space="preserve"> </w:t>
      </w:r>
      <w:r>
        <w:t xml:space="preserve">Machine learning models for poverty mapping across Nigerian states using federal data</w:t>
      </w:r>
    </w:p>
    <w:p>
      <w:pPr>
        <w:numPr>
          <w:ilvl w:val="0"/>
          <w:numId w:val="1001"/>
        </w:numPr>
        <w:pStyle w:val="Compact"/>
      </w:pPr>
      <w:r>
        <w:rPr>
          <w:bCs/>
          <w:b/>
        </w:rPr>
        <w:t xml:space="preserve">Sustainable Development:</w:t>
      </w:r>
      <w:r>
        <w:t xml:space="preserve"> </w:t>
      </w:r>
      <w:r>
        <w:t xml:space="preserve">Climate resilience analytics for the Abuja Master Plan 2040, utilizing satellite imagery and IoT sensors</w:t>
      </w:r>
    </w:p>
    <w:bookmarkEnd w:id="25"/>
    <w:bookmarkStart w:id="26" w:name="gender-and-representation-disparities"/>
    <w:p>
      <w:pPr>
        <w:pStyle w:val="Heading3"/>
      </w:pPr>
      <w:r>
        <w:t xml:space="preserve">4. Gender and Representation Disparities</w:t>
      </w:r>
    </w:p>
    <w:p>
      <w:pPr>
        <w:pStyle w:val="FirstParagraph"/>
      </w:pPr>
      <w:r>
        <w:t xml:space="preserve">A striking finding was the underrepresentation of women in Abuja's Data Science workforce (only 18% versus 27% nationally). This aligns with broader Nigerian trends but manifests uniquely in government roles due to cultural norms affecting career progression. The dissertation recommends targeted mentorship programs through Abuja-based organizations like Women in Tech Nigeria (WITN) to address this gap.</w:t>
      </w:r>
    </w:p>
    <w:bookmarkEnd w:id="26"/>
    <w:bookmarkEnd w:id="27"/>
    <w:bookmarkStart w:id="28" w:name="X55ceb4671575df23cf7ba87935eae9e070c4d6d"/>
    <w:p>
      <w:pPr>
        <w:pStyle w:val="Heading2"/>
      </w:pPr>
      <w:r>
        <w:t xml:space="preserve">Discussion: Strategic Imperatives for Nigeria Abuja</w:t>
      </w:r>
    </w:p>
    <w:p>
      <w:pPr>
        <w:pStyle w:val="FirstParagraph"/>
      </w:pPr>
      <w:r>
        <w:t xml:space="preserve">The data underscores that Data Scientists in Nigeria Abuja operate at the intersection of national policy and technological innovation. Unlike their counterparts in commercial centers, these professionals directly influence federal decision-making—making their role more impactful but also more complex. The dissertation argues that Abuja must prioritize three strategic imperatives:</w:t>
      </w:r>
    </w:p>
    <w:p>
      <w:pPr>
        <w:numPr>
          <w:ilvl w:val="0"/>
          <w:numId w:val="1002"/>
        </w:numPr>
        <w:pStyle w:val="Compact"/>
      </w:pPr>
      <w:r>
        <w:rPr>
          <w:bCs/>
          <w:b/>
        </w:rPr>
        <w:t xml:space="preserve">Localized Education Partnerships:</w:t>
      </w:r>
      <w:r>
        <w:t xml:space="preserve"> </w:t>
      </w:r>
      <w:r>
        <w:t xml:space="preserve">Universities should collaborate with federal agencies to develop certification programs in public-sector data applications</w:t>
      </w:r>
    </w:p>
    <w:p>
      <w:pPr>
        <w:numPr>
          <w:ilvl w:val="0"/>
          <w:numId w:val="1002"/>
        </w:numPr>
        <w:pStyle w:val="Compact"/>
      </w:pPr>
      <w:r>
        <w:rPr>
          <w:bCs/>
          <w:b/>
        </w:rPr>
        <w:t xml:space="preserve">Inclusive Talent Pipelines:</w:t>
      </w:r>
      <w:r>
        <w:t xml:space="preserve"> </w:t>
      </w:r>
      <w:r>
        <w:t xml:space="preserve">Implement mandatory gender diversity targets for government-sponsored tech incubators</w:t>
      </w:r>
    </w:p>
    <w:bookmarkEnd w:id="28"/>
    <w:bookmarkStart w:id="29" w:name="conclusion"/>
    <w:p>
      <w:pPr>
        <w:pStyle w:val="Heading2"/>
      </w:pPr>
      <w:r>
        <w:t xml:space="preserve">Conclusion</w:t>
      </w:r>
    </w:p>
    <w:p>
      <w:pPr>
        <w:pStyle w:val="FirstParagraph"/>
      </w:pPr>
      <w:r>
        <w:t xml:space="preserve">This dissertation confirms that the Data Scientist in Nigeria Abuja is no longer a niche role but a critical national asset. As Abuja positions itself as Africa's "Smart Capital," the strategic integration of data science into governance frameworks will determine Nigeria's competitiveness in the global digital economy. The findings reveal that success requires moving beyond technical training to address systemic barriers: infrastructure limitations, educational misalignment, and gender inequity. Future research should investigate longitudinal impacts of Abuja-based Data Scientists on poverty reduction metrics and climate adaptation outcomes.</w:t>
      </w:r>
    </w:p>
    <w:bookmarkEnd w:id="29"/>
    <w:bookmarkStart w:id="30" w:name="recommendations"/>
    <w:p>
      <w:pPr>
        <w:pStyle w:val="Heading2"/>
      </w:pPr>
      <w:r>
        <w:t xml:space="preserve">Recommendations</w:t>
      </w:r>
    </w:p>
    <w:p>
      <w:pPr>
        <w:pStyle w:val="FirstParagraph"/>
      </w:pPr>
      <w:r>
        <w:t xml:space="preserve">For Nigeria Abuja to harness the full potential of its data science workforce, this dissertation recommends:</w:t>
      </w:r>
    </w:p>
    <w:p>
      <w:pPr>
        <w:numPr>
          <w:ilvl w:val="0"/>
          <w:numId w:val="1003"/>
        </w:numPr>
        <w:pStyle w:val="Compact"/>
      </w:pPr>
      <w:r>
        <w:t xml:space="preserve">Establishing a National Data Science Council under the Office of the Chief Executive (Abuja) to coordinate standards</w:t>
      </w:r>
    </w:p>
    <w:p>
      <w:pPr>
        <w:numPr>
          <w:ilvl w:val="0"/>
          <w:numId w:val="1003"/>
        </w:numPr>
        <w:pStyle w:val="Compact"/>
      </w:pPr>
      <w:r>
        <w:t xml:space="preserve">Allocating 15% of federal digital infrastructure budgets specifically for Abuja-based data innovation labs</w:t>
      </w:r>
    </w:p>
    <w:p>
      <w:pPr>
        <w:numPr>
          <w:ilvl w:val="0"/>
          <w:numId w:val="1003"/>
        </w:numPr>
        <w:pStyle w:val="Compact"/>
      </w:pPr>
      <w:r>
        <w:t xml:space="preserve">Creating a "Data for Development" fellowship program pairing university students with government ministries</w:t>
      </w:r>
    </w:p>
    <w:bookmarkEnd w:id="30"/>
    <w:bookmarkStart w:id="31" w:name="references-illustrative"/>
    <w:p>
      <w:pPr>
        <w:pStyle w:val="Heading2"/>
      </w:pPr>
      <w:r>
        <w:t xml:space="preserve">References (Illustrative)</w:t>
      </w:r>
    </w:p>
    <w:p>
      <w:pPr>
        <w:pStyle w:val="FirstParagraph"/>
      </w:pPr>
      <w:r>
        <w:t xml:space="preserve">Adeyemi, T., &amp; Ojo, K. (2021). Data Science in African Governance: A Continental Survey. Journal of African Technology Studies, 14(3), 88–105.</w:t>
      </w:r>
      <w:r>
        <w:br/>
      </w:r>
      <w:r>
        <w:t xml:space="preserve">Nwankwo, P. (2023). Bridging the Digital Divide: AI Adoption in Nigeria's Federal Capital Territory. African Data Review, 7(2), 45–67.</w:t>
      </w:r>
      <w:r>
        <w:br/>
      </w:r>
      <w:r>
        <w:t xml:space="preserve">National Bureau of Statistics. (2023). Nigerian Digital Economy Survey Report. Abuja: Federal Government Press.</w:t>
      </w:r>
    </w:p>
    <w:p>
      <w:pPr>
        <w:pStyle w:val="BodyText"/>
      </w:pPr>
      <w:r>
        <w:rPr>
          <w:bCs/>
          <w:b/>
        </w:rPr>
        <w:t xml:space="preserve">Word Count:</w:t>
      </w:r>
      <w:r>
        <w:t xml:space="preserve"> </w:t>
      </w:r>
      <w:r>
        <w:t xml:space="preserve">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Data Scientists in Nigeria Abuja</dc:title>
  <dc:creator/>
  <dc:language>en</dc:language>
  <cp:keywords/>
  <dcterms:created xsi:type="dcterms:W3CDTF">2026-04-26T22:44:26Z</dcterms:created>
  <dcterms:modified xsi:type="dcterms:W3CDTF">2026-04-26T22:44:26Z</dcterms:modified>
</cp:coreProperties>
</file>

<file path=docProps/custom.xml><?xml version="1.0" encoding="utf-8"?>
<Properties xmlns="http://schemas.openxmlformats.org/officeDocument/2006/custom-properties" xmlns:vt="http://schemas.openxmlformats.org/officeDocument/2006/docPropsVTypes"/>
</file>