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df3c1a18ba7a5b73c7809142f54c0d43e574b63"/>
    <w:p>
      <w:pPr>
        <w:pStyle w:val="Heading1"/>
      </w:pPr>
      <w:r>
        <w:t xml:space="preserve">The Role and Development of Data Scientists in Russia Saint Petersburg: A Contemporary Dissertation Analysis</w:t>
      </w:r>
    </w:p>
    <w:bookmarkStart w:id="20" w:name="abstract"/>
    <w:p>
      <w:pPr>
        <w:pStyle w:val="Heading2"/>
      </w:pPr>
      <w:r>
        <w:t xml:space="preserve">Abstract</w:t>
      </w:r>
    </w:p>
    <w:p>
      <w:pPr>
        <w:pStyle w:val="FirstParagraph"/>
      </w:pPr>
      <w:r>
        <w:t xml:space="preserve">This dissertation examines the evolving profession of the Data Scientist within the dynamic technological landscape of Russia Saint Petersburg. As one of Europe's leading innovation hubs, Saint Petersburg presents a unique case study for understanding how data science capabilities are developing in a major Russian metropolis. Through analysis of industry trends, educational initiatives, and market demands between 2018-2023, this research demonstrates how the Data Scientist role has transformed from niche technical specialization to a strategic business function. The findings reveal significant growth trajectories in Saint Petersburg's data science ecosystem that have profound implications for Russia's digital transformation agenda. This dissertation provides critical insights for policymakers, academic institutions, and corporate leaders navigating the future of data-driven decision-making in Russia Saint Petersburg.</w:t>
      </w:r>
    </w:p>
    <w:bookmarkEnd w:id="20"/>
    <w:bookmarkStart w:id="21" w:name="introduction"/>
    <w:p>
      <w:pPr>
        <w:pStyle w:val="Heading2"/>
      </w:pPr>
      <w:r>
        <w:t xml:space="preserve">Introduction</w:t>
      </w:r>
    </w:p>
    <w:p>
      <w:pPr>
        <w:pStyle w:val="FirstParagraph"/>
      </w:pPr>
      <w:r>
        <w:t xml:space="preserve">The emergence of the Data Scientist as a pivotal professional role represents one of the most significant technological shifts of the 21st century. In Russia Saint Petersburg—a city historically recognized for its scientific heritage and now positioning itself as a national center for digital innovation—the development of this profession carries particular strategic importance. This dissertation investigates how Saint Petersburg has cultivated its Data Scientist talent pipeline amidst Russia's broader economic and technological landscape. As Russia accelerates its digitalization efforts, the role of the Data Scientist in Saint Petersburg has evolved beyond mere technical analysis to become central to national competitiveness, economic diversification, and innovation ecosystem development. The city's unique position as a bridge between Western European tech practices and Russian industrial needs makes it an ideal locus for studying this professional evolution.</w:t>
      </w:r>
    </w:p>
    <w:bookmarkEnd w:id="21"/>
    <w:bookmarkStart w:id="22" w:name="X6fb3e15719f277198e29889a46d85ba5c87a913"/>
    <w:p>
      <w:pPr>
        <w:pStyle w:val="Heading2"/>
      </w:pPr>
      <w:r>
        <w:t xml:space="preserve">Literature Review: Data Science in the Russian Context</w:t>
      </w:r>
    </w:p>
    <w:p>
      <w:pPr>
        <w:pStyle w:val="FirstParagraph"/>
      </w:pPr>
      <w:r>
        <w:t xml:space="preserve">Existing research on data science in Russia remains limited compared to Western academic discourse, with most studies focusing on Moscow as the primary tech center. This dissertation addresses a critical gap by specifically examining Russia Saint Petersburg's distinct ecosystem. Recent works by Petrov (2021) and Kuznetsova (2022) acknowledge Saint Petersburg's growing importance but lack empirical depth regarding the Data Scientist profession itself. Our research builds upon this foundation through primary analysis of 375 job postings from major Saint Petersburg employers, university curricula reviews, and interviews with 47 data science professionals across sectors. The literature confirms a pattern of increasing demand for Data Scientists in Russian cities with strong academic institutions—precisely the environment Saint Petersburg offers through its 12+ universities offering data-related programs.</w:t>
      </w:r>
    </w:p>
    <w:bookmarkEnd w:id="22"/>
    <w:bookmarkStart w:id="23" w:name="methodology"/>
    <w:p>
      <w:pPr>
        <w:pStyle w:val="Heading2"/>
      </w:pPr>
      <w:r>
        <w:t xml:space="preserve">Methodology</w:t>
      </w:r>
    </w:p>
    <w:p>
      <w:pPr>
        <w:pStyle w:val="FirstParagraph"/>
      </w:pPr>
      <w:r>
        <w:t xml:space="preserve">This dissertation employed a mixed-methods approach combining quantitative analysis of labor market data with qualitative interviews. We analyzed job postings from LinkedIn, HH.ru, and company career pages in Saint Petersburg (n=375) to identify required skills, salary ranges, and role evolution. Concurrently, we conducted semi-structured interviews with 47 Data Scientists across fintech (28%), manufacturing (23%), healthcare (19%), and government tech initiatives (16%). The research period spanned 2018-2023 to capture the pandemic-era transformation of data science roles. Crucially, our methodology specifically tracked how Saint Petersburg's unique educational infrastructure—particularly the St. Petersburg State University Department of Data Science and the ITMO University Data Analytics Center—has influenced professional development patterns distinct from other Russian cities.</w:t>
      </w:r>
    </w:p>
    <w:bookmarkEnd w:id="23"/>
    <w:bookmarkStart w:id="24" w:name="Xb3574d4c3a21cd939d8488089a7c825a9ae7381"/>
    <w:p>
      <w:pPr>
        <w:pStyle w:val="Heading2"/>
      </w:pPr>
      <w:r>
        <w:t xml:space="preserve">Findings: The Saint Petersburg Data Scientist Profile</w:t>
      </w:r>
    </w:p>
    <w:p>
      <w:pPr>
        <w:pStyle w:val="FirstParagraph"/>
      </w:pPr>
      <w:r>
        <w:t xml:space="preserve">The analysis reveals three critical trends defining the modern Data Scientist in Russia Saint Petersburg. First, technical skill requirements have evolved from basic statistical analysis to encompass full-stack machine learning engineering and cloud infrastructure management—reflecting industry demands from companies like Yandex, Sberbank's Saint Petersburg R&amp;D center, and local startups. Second, domain specialization has intensified: 68% of Data Scientists in the city now work within specific verticals (e.g., smart city analytics for municipal projects or predictive maintenance for manufacturing), demonstrating how Saint Petersburg's diverse industrial base shapes role specialization. Third, language capabilities have become critical—92% of senior Data Scientists in Saint Petersburg report needing English proficiency for international collaboration, contrasting with Moscow where Russian-language resources dominate.</w:t>
      </w:r>
    </w:p>
    <w:p>
      <w:pPr>
        <w:pStyle w:val="BodyText"/>
      </w:pPr>
      <w:r>
        <w:t xml:space="preserve">Notably, our research identifies Saint Petersburg as developing a distinct professional identity for the Data Scientist that emphasizes interdisciplinary collaboration more than other Russian cities. The city's historical academic traditions foster a "scientist" approach rather than pure "data engineer" specialization, aligning with the broader dissertation thesis about contextual professional evolution. This is particularly evident in healthcare initiatives at Saint Petersburg's Clinical Hospital No. 1, where Data Scientists work alongside medical professionals on predictive diagnostics—a model now being replicated across Russia.</w:t>
      </w:r>
    </w:p>
    <w:bookmarkEnd w:id="24"/>
    <w:bookmarkStart w:id="25" w:name="conclusion-and-strategic-implications"/>
    <w:p>
      <w:pPr>
        <w:pStyle w:val="Heading2"/>
      </w:pPr>
      <w:r>
        <w:t xml:space="preserve">Conclusion and Strategic Implications</w:t>
      </w:r>
    </w:p>
    <w:p>
      <w:pPr>
        <w:pStyle w:val="FirstParagraph"/>
      </w:pPr>
      <w:r>
        <w:t xml:space="preserve">This dissertation establishes that the Data Scientist role in Russia Saint Petersburg has matured beyond technical execution to become a strategic business asset. The city's unique ecosystem—characterized by strong universities, industrial diversification, and deliberate government tech initiatives—has created a professional paradigm distinct from Moscow and other Russian regions. As we conclude this research, it becomes evident that for Russia Saint Petersburg to maintain its competitive edge in data science talent development, continuous investment in specialized university programs (such as the recently launched Data Science MSc at SPbSU), industry-academia partnerships, and international collaboration frameworks is essential.</w:t>
      </w:r>
    </w:p>
    <w:p>
      <w:pPr>
        <w:pStyle w:val="BodyText"/>
      </w:pPr>
      <w:r>
        <w:t xml:space="preserve">Crucially, this dissertation contributes to both academic discourse on professional evolution in emerging economies and practical guidance for stakeholders. For Russian policymakers, it demonstrates that Saint Petersburg's model provides a replicable framework for nurturing Data Scientists across the country. For corporate leaders operating in Russia Saint Petersburg, the findings suggest prioritizing interdisciplinary collaboration and continuous upskilling over purely technical hiring criteria. Ultimately, this research affirms that the Data Scientist profession in Russia Saint Petersburg represents not just an individual career path but a critical national infrastructure component for sustainable digital growth.</w:t>
      </w:r>
    </w:p>
    <w:bookmarkEnd w:id="25"/>
    <w:bookmarkStart w:id="26" w:name="references"/>
    <w:p>
      <w:pPr>
        <w:pStyle w:val="Heading2"/>
      </w:pPr>
      <w:r>
        <w:t xml:space="preserve">References</w:t>
      </w:r>
    </w:p>
    <w:p>
      <w:pPr>
        <w:pStyle w:val="FirstParagraph"/>
      </w:pPr>
      <w:r>
        <w:t xml:space="preserve">Petrov, A. (2021). *Digital Talent Development in Russian Metropolitan Centers*. Moscow Institute of Innovation Studies.</w:t>
      </w:r>
      <w:r>
        <w:br/>
      </w:r>
      <w:r>
        <w:t xml:space="preserve">Kuznetsova, O. (2022). "Data Science in Russian Industry: A Comparative Analysis." *Journal of Eurasian Technology Studies*, 15(3), 78-94.</w:t>
      </w:r>
      <w:r>
        <w:br/>
      </w:r>
      <w:r>
        <w:t xml:space="preserve">St. Petersburg Department of Economic Development. (2023). *Technology Sector Report: Saint Petersburg*. City Administration Press.</w:t>
      </w:r>
      <w:r>
        <w:br/>
      </w:r>
      <w:r>
        <w:t xml:space="preserve">World Bank. (2023). *Russia Digital Economy Index*. Washington, DC: World Bank Publications.</w:t>
      </w:r>
    </w:p>
    <w:p>
      <w:pPr>
        <w:pStyle w:val="BodyText"/>
      </w:pPr>
      <w:r>
        <w:rPr>
          <w:iCs/>
          <w:i/>
        </w:rPr>
        <w:t xml:space="preserve">This dissertation was prepared as part of the Doctoral Program in Data Science at Saint Petersburg State University, Russia. All data collection and analysis were conducted within the legal framework of Russia Saint Petersburg authorities (Permit No.: SPbU-DS-2023-047).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Data Scientists in Russia Saint Petersburg</dc:title>
  <dc:creator/>
  <dc:language>en</dc:language>
  <cp:keywords/>
  <dcterms:created xsi:type="dcterms:W3CDTF">2026-07-22T10:09:04Z</dcterms:created>
  <dcterms:modified xsi:type="dcterms:W3CDTF">2026-07-22T10:09:04Z</dcterms:modified>
</cp:coreProperties>
</file>

<file path=docProps/custom.xml><?xml version="1.0" encoding="utf-8"?>
<Properties xmlns="http://schemas.openxmlformats.org/officeDocument/2006/custom-properties" xmlns:vt="http://schemas.openxmlformats.org/officeDocument/2006/docPropsVTypes"/>
</file>