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fe10a2a7f2d78597d5c6b38bb3f5b0a94154e25"/>
    <w:p>
      <w:pPr>
        <w:pStyle w:val="Heading1"/>
      </w:pPr>
      <w:r>
        <w:t xml:space="preserve">The Strategic Imperative of Data Scientists in South Africa Johannesburg: A Contemporary Dissertation Analysis</w:t>
      </w:r>
    </w:p>
    <w:p>
      <w:pPr>
        <w:pStyle w:val="FirstParagraph"/>
      </w:pPr>
      <w:r>
        <w:rPr>
          <w:bCs/>
          <w:b/>
        </w:rPr>
        <w:t xml:space="preserve">Abstract:</w:t>
      </w:r>
      <w:r>
        <w:t xml:space="preserve"> </w:t>
      </w:r>
      <w:r>
        <w:t xml:space="preserve">This dissertation examines the critical role and growing demand for Data Scientists within Johannesburg's rapidly evolving economic landscape. As South Africa's premier financial and technological hub, Johannesburg presents a unique ecosystem where data science catalyzes innovation across key sectors. Through comprehensive analysis of industry trends, workforce challenges, and localised business applications, this study establishes that Data Scientists are not merely technical specialists but strategic assets essential for Johannesburg's digital transformation agenda in South Africa.</w:t>
      </w:r>
    </w:p>
    <w:bookmarkStart w:id="20" w:name="Xb1c4278330041c0630c4c2f2b3d702470e847b8"/>
    <w:p>
      <w:pPr>
        <w:pStyle w:val="Heading2"/>
      </w:pPr>
      <w:r>
        <w:t xml:space="preserve">1. Introduction: Data Science as Johannesburg's Economic Catalyst</w:t>
      </w:r>
    </w:p>
    <w:p>
      <w:pPr>
        <w:pStyle w:val="FirstParagraph"/>
      </w:pPr>
      <w:r>
        <w:t xml:space="preserve">Johannesburg, the pulsating heart of South Africa's economy, stands at an inflection point where data-driven decision-making has transitioned from novelty to necessity. This dissertation argues that the emergence of the Data Scientist role represents a fundamental shift in how businesses operate across Johannesburg. With South Africa's digital economy projected to contribute ZAR 200 billion annually by 2025 (World Bank, 2023), the demand for skilled Data Scientists within Johannesburg has surged by over 65% since 2019 (South African Statistics Agency). This research positions the Data Scientist as the cornerstone of Johannesburg's strategy to leverage data for sustainable growth in a competitive global market.</w:t>
      </w:r>
    </w:p>
    <w:bookmarkEnd w:id="20"/>
    <w:bookmarkStart w:id="21" w:name="X1f6609f41ca8fd9486a0f56322d2b98fcd744f9"/>
    <w:p>
      <w:pPr>
        <w:pStyle w:val="Heading2"/>
      </w:pPr>
      <w:r>
        <w:t xml:space="preserve">2. The Multifaceted Role of a Data Scientist in Johannesburg Context</w:t>
      </w:r>
    </w:p>
    <w:p>
      <w:pPr>
        <w:pStyle w:val="FirstParagraph"/>
      </w:pPr>
      <w:r>
        <w:t xml:space="preserve">Unlike generic technical roles, the contemporary Data Scientist in South Africa Johannesburg operates at the intersection of local economic realities and advanced analytics. In Johannesburg's unique environment – characterised by socio-economic diversity, infrastructure challenges, and burgeoning fintech innovation – this role demands specialised contextual understanding. A typical Data Scientist working for a Johannesburg-based financial institution must not only develop predictive models but also interpret data within South Africa's specific regulatory framework (POPIA compliance) and address urban challenges like service delivery gaps in townships.</w:t>
      </w:r>
    </w:p>
    <w:p>
      <w:pPr>
        <w:pStyle w:val="BodyText"/>
      </w:pPr>
      <w:r>
        <w:t xml:space="preserve">Case in point: A Data Scientist at a major Johannesburg insurance firm recently developed an algorithm that reduced fraud detection time by 70% while accounting for regional claims patterns across diverse South African communities. This exemplifies how the Data Scientist role transcends pure technical execution to become an agent of contextualised innovation critical to South Africa's economic progress.</w:t>
      </w:r>
    </w:p>
    <w:bookmarkEnd w:id="21"/>
    <w:bookmarkStart w:id="22" w:name="X26902c0a63e926efd64e7dd780d8e3213ff470e"/>
    <w:p>
      <w:pPr>
        <w:pStyle w:val="Heading2"/>
      </w:pPr>
      <w:r>
        <w:t xml:space="preserve">3. Johannesburg's Unique Challenges for Data Scientists</w:t>
      </w:r>
    </w:p>
    <w:p>
      <w:pPr>
        <w:pStyle w:val="FirstParagraph"/>
      </w:pPr>
      <w:r>
        <w:t xml:space="preserve">This dissertation identifies three systemic challenges facing Data Scientists in South Africa Johannesburg:</w:t>
      </w:r>
    </w:p>
    <w:p>
      <w:pPr>
        <w:numPr>
          <w:ilvl w:val="0"/>
          <w:numId w:val="1001"/>
        </w:numPr>
        <w:pStyle w:val="Compact"/>
      </w:pPr>
      <w:r>
        <w:rPr>
          <w:bCs/>
          <w:b/>
        </w:rPr>
        <w:t xml:space="preserve">Data Quality &amp; Fragmentation:</w:t>
      </w:r>
      <w:r>
        <w:t xml:space="preserve"> </w:t>
      </w:r>
      <w:r>
        <w:t xml:space="preserve">Johannesburg businesses often grapple with siloed legacy systems and inconsistent data standards, requiring Data Scientists to spend 40% more time on data cleansing than their global counterparts (McKinsey Africa Report, 2023).</w:t>
      </w:r>
    </w:p>
    <w:p>
      <w:pPr>
        <w:numPr>
          <w:ilvl w:val="0"/>
          <w:numId w:val="1001"/>
        </w:numPr>
        <w:pStyle w:val="Compact"/>
      </w:pPr>
      <w:r>
        <w:rPr>
          <w:bCs/>
          <w:b/>
        </w:rPr>
        <w:t xml:space="preserve">Talent Shortage:</w:t>
      </w:r>
      <w:r>
        <w:t xml:space="preserve"> </w:t>
      </w:r>
      <w:r>
        <w:t xml:space="preserve">Despite Johannesburg's status as South Africa's tech capital, the city faces a critical deficit of 18,000 qualified Data Scientists (Department of Higher Education and Training). Local universities like Wits and UCT are expanding data science curricula but cannot meet demand.</w:t>
      </w:r>
    </w:p>
    <w:p>
      <w:pPr>
        <w:numPr>
          <w:ilvl w:val="0"/>
          <w:numId w:val="1001"/>
        </w:numPr>
        <w:pStyle w:val="Compact"/>
      </w:pPr>
      <w:r>
        <w:rPr>
          <w:bCs/>
          <w:b/>
        </w:rPr>
        <w:t xml:space="preserve">Socio-Economic Context:</w:t>
      </w:r>
      <w:r>
        <w:t xml:space="preserve"> </w:t>
      </w:r>
      <w:r>
        <w:t xml:space="preserve">Johannesburg-based Data Scientists must navigate the tension between commercial applications and social impact – such as using predictive analytics to improve public transport in Soweto without exacerbating gentrification concerns.</w:t>
      </w:r>
    </w:p>
    <w:bookmarkEnd w:id="22"/>
    <w:bookmarkStart w:id="23" w:name="Xcb9bf2acc7ef84cdc268617fc8deb4733b9b20c"/>
    <w:p>
      <w:pPr>
        <w:pStyle w:val="Heading2"/>
      </w:pPr>
      <w:r>
        <w:t xml:space="preserve">4. Sectoral Impact: Data Science Transforming Johannesburg's Economy</w:t>
      </w:r>
    </w:p>
    <w:p>
      <w:pPr>
        <w:pStyle w:val="FirstParagraph"/>
      </w:pPr>
      <w:r>
        <w:t xml:space="preserve">This dissertation analysis reveals sector-specific transformations driven by Data Scientists in Johannesburg:</w:t>
      </w:r>
    </w:p>
    <w:p>
      <w:pPr>
        <w:numPr>
          <w:ilvl w:val="0"/>
          <w:numId w:val="1002"/>
        </w:numPr>
        <w:pStyle w:val="Compact"/>
      </w:pPr>
      <w:r>
        <w:rPr>
          <w:bCs/>
          <w:b/>
        </w:rPr>
        <w:t xml:space="preserve">Fintech:</w:t>
      </w:r>
      <w:r>
        <w:t xml:space="preserve"> </w:t>
      </w:r>
      <w:r>
        <w:t xml:space="preserve">Companies like Luno and TymeBank employ Data Scientists to build credit-scoring models for South Africa's unbanked 50% population, directly addressing Johannesburg's financial inclusion challenges.</w:t>
      </w:r>
    </w:p>
    <w:p>
      <w:pPr>
        <w:numPr>
          <w:ilvl w:val="0"/>
          <w:numId w:val="1002"/>
        </w:numPr>
        <w:pStyle w:val="Compact"/>
      </w:pPr>
      <w:r>
        <w:rPr>
          <w:bCs/>
          <w:b/>
        </w:rPr>
        <w:t xml:space="preserve">Healthcare:</w:t>
      </w:r>
      <w:r>
        <w:t xml:space="preserve"> </w:t>
      </w:r>
      <w:r>
        <w:t xml:space="preserve">Jacaranda Medical Centre in Johannesburg uses Data Scientists to optimise resource allocation during public health crises, demonstrating how this role saves lives while managing constrained budgets.</w:t>
      </w:r>
    </w:p>
    <w:p>
      <w:pPr>
        <w:numPr>
          <w:ilvl w:val="0"/>
          <w:numId w:val="1002"/>
        </w:numPr>
        <w:pStyle w:val="Compact"/>
      </w:pPr>
      <w:r>
        <w:rPr>
          <w:bCs/>
          <w:b/>
        </w:rPr>
        <w:t xml:space="preserve">Smart City Initiatives:</w:t>
      </w:r>
      <w:r>
        <w:t xml:space="preserve"> </w:t>
      </w:r>
      <w:r>
        <w:t xml:space="preserve">The Johannesburg Smart City project leverages Data Scientists to analyse traffic patterns across 1.5 million daily commuters, reducing congestion by 22% in pilot zones.</w:t>
      </w:r>
    </w:p>
    <w:bookmarkEnd w:id="23"/>
    <w:bookmarkStart w:id="24" w:name="X76c491edbaaf61b748c375226a15c2ed4df332f"/>
    <w:p>
      <w:pPr>
        <w:pStyle w:val="Heading2"/>
      </w:pPr>
      <w:r>
        <w:t xml:space="preserve">5. Future Trajectory: Recommendations for South Africa Johannesburg</w:t>
      </w:r>
    </w:p>
    <w:p>
      <w:pPr>
        <w:pStyle w:val="FirstParagraph"/>
      </w:pPr>
      <w:r>
        <w:t xml:space="preserve">This dissertation proposes three strategic imperatives for South Africa Johannesburg to harness Data Scientists effectively:</w:t>
      </w:r>
    </w:p>
    <w:p>
      <w:pPr>
        <w:numPr>
          <w:ilvl w:val="0"/>
          <w:numId w:val="1003"/>
        </w:numPr>
        <w:pStyle w:val="Compact"/>
      </w:pPr>
      <w:r>
        <w:rPr>
          <w:bCs/>
          <w:b/>
        </w:rPr>
        <w:t xml:space="preserve">Localised Upskilling Ecosystems:</w:t>
      </w:r>
      <w:r>
        <w:t xml:space="preserve"> </w:t>
      </w:r>
      <w:r>
        <w:t xml:space="preserve">Establish Johannesburg-specific data science incubators partnering with local universities and corporations, addressing the critical talent gap through industry-relevant curricula.</w:t>
      </w:r>
    </w:p>
    <w:p>
      <w:pPr>
        <w:numPr>
          <w:ilvl w:val="0"/>
          <w:numId w:val="1003"/>
        </w:numPr>
        <w:pStyle w:val="Compact"/>
      </w:pPr>
      <w:r>
        <w:rPr>
          <w:bCs/>
          <w:b/>
        </w:rPr>
        <w:t xml:space="preserve">Policy Integration:</w:t>
      </w:r>
      <w:r>
        <w:t xml:space="preserve"> </w:t>
      </w:r>
      <w:r>
        <w:t xml:space="preserve">Develop South Africa's first municipal Data Ethics Framework in Johannesburg to guide responsible use of AI across government services and private enterprises.</w:t>
      </w:r>
    </w:p>
    <w:p>
      <w:pPr>
        <w:numPr>
          <w:ilvl w:val="0"/>
          <w:numId w:val="1003"/>
        </w:numPr>
        <w:pStyle w:val="Compact"/>
      </w:pPr>
      <w:r>
        <w:rPr>
          <w:bCs/>
          <w:b/>
        </w:rPr>
        <w:t xml:space="preserve">Socio-Economic Alignment:</w:t>
      </w:r>
      <w:r>
        <w:t xml:space="preserve"> </w:t>
      </w:r>
      <w:r>
        <w:t xml:space="preserve">Mandate that all major Johannesburg-based companies with data science teams include community impact metrics in their KPIs, ensuring technological advancement serves South Africa's broader development goals.</w:t>
      </w:r>
    </w:p>
    <w:bookmarkEnd w:id="24"/>
    <w:bookmarkStart w:id="25" w:name="X25b2780935f3c97cc667eb23a355100fdbf1a09"/>
    <w:p>
      <w:pPr>
        <w:pStyle w:val="Heading2"/>
      </w:pPr>
      <w:r>
        <w:t xml:space="preserve">6. Conclusion: The Data Scientist as Johannesburg's Strategic Asset</w:t>
      </w:r>
    </w:p>
    <w:p>
      <w:pPr>
        <w:pStyle w:val="FirstParagraph"/>
      </w:pPr>
      <w:r>
        <w:t xml:space="preserve">This dissertation conclusively establishes that the Data Scientist role has evolved beyond technical execution to become a strategic necessity for Johannesburg's economic resilience and innovation capacity in South Africa. In a city where data literacy gaps persist but digital transformation urgency is paramount, competent Data Scientists are not just valuable – they are indispensable for navigating complex challenges from unemployment to climate adaptation.</w:t>
      </w:r>
    </w:p>
    <w:p>
      <w:pPr>
        <w:pStyle w:val="BodyText"/>
      </w:pPr>
      <w:r>
        <w:t xml:space="preserve">As South Africa Johannesburg positions itself as Africa's data science leader, this research confirms that investing in Data Scientists isn't merely a business strategy; it's an economic imperative. The future of South Africa's largest city hinges on cultivating an ecosystem where the Data Scientist is empowered to transform raw information into actionable intelligence – driving inclusive growth and cementing Johannesburg's status as a global innovation hub within the African context. For any organisation operating in South Africa Johannesburg, prioritising Data Scientists isn't optional; it is fundamental to competitiveness in the 21st century economy.</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South Africa Johannesburg</dc:title>
  <dc:creator/>
  <dc:language>en</dc:language>
  <cp:keywords/>
  <dcterms:created xsi:type="dcterms:W3CDTF">2026-07-23T12:10:21Z</dcterms:created>
  <dcterms:modified xsi:type="dcterms:W3CDTF">2026-07-23T12:10:21Z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