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9af7efefad58459a5894b7e45a2dd49a0b71f88"/>
    <w:p>
      <w:pPr>
        <w:pStyle w:val="Heading1"/>
      </w:pPr>
      <w:r>
        <w:t xml:space="preserve">The Evolving Role of the Data Scientist in United States Houston: A Strategic Analysis for Economic and Industrial Advancement</w:t>
      </w:r>
    </w:p>
    <w:p>
      <w:pPr>
        <w:pStyle w:val="FirstParagraph"/>
      </w:pPr>
      <w:r>
        <w:rPr>
          <w:bCs/>
          <w:b/>
        </w:rPr>
        <w:t xml:space="preserve">Important Note:</w:t>
      </w:r>
      <w:r>
        <w:t xml:space="preserve"> </w:t>
      </w:r>
      <w:r>
        <w:t xml:space="preserve">This document is a simulated academic dissertation for illustrative purposes. It does not represent an actual scholarly work submitted to an accredited institution. The content reflects contextual analysis of the Data Scientist profession within Houston, Texas, United States.</w:t>
      </w:r>
    </w:p>
    <w:bookmarkStart w:id="20" w:name="abstract"/>
    <w:p>
      <w:pPr>
        <w:pStyle w:val="Heading2"/>
      </w:pPr>
      <w:r>
        <w:t xml:space="preserve">Abstract</w:t>
      </w:r>
    </w:p>
    <w:p>
      <w:pPr>
        <w:pStyle w:val="FirstParagraph"/>
      </w:pPr>
      <w:r>
        <w:t xml:space="preserve">This dissertation examines the critical and expanding role of the Data Scientist within the economic and industrial landscape of Houston, Texas, in the United States. As a major metropolitan hub driving energy innovation, healthcare advancement, aerospace engineering, and logistics excellence across the United States Houston has become a pivotal center for data-driven decision-making. This analysis investigates current market demands, skill requirements for the Data Scientist profession, institutional partnerships fostering talent development in Houston's ecosystem of universities and corporations within the United States. The findings underscore how strategic investment in cultivating skilled Data Scientists directly correlates with Houston's sustained competitiveness as a global leader within the United States economy.</w:t>
      </w:r>
    </w:p>
    <w:bookmarkEnd w:id="20"/>
    <w:bookmarkStart w:id="21" w:name="Xbddea92cd6b8790665bc16641e3343df910b3d2"/>
    <w:p>
      <w:pPr>
        <w:pStyle w:val="Heading2"/>
      </w:pPr>
      <w:r>
        <w:t xml:space="preserve">1. Introduction: The Strategic Imperative for Data Science in United States Houston</w:t>
      </w:r>
    </w:p>
    <w:p>
      <w:pPr>
        <w:pStyle w:val="FirstParagraph"/>
      </w:pPr>
      <w:r>
        <w:t xml:space="preserve">United States Houston stands at a transformative inflection point, where the integration of data analytics into core business and civic operations is no longer optional but a fundamental driver of success. This dissertation argues that the profession of the Data Scientist has evolved from a specialized technical role into an indispensable strategic asset for organizations across Houston's diverse sectors. The United States Houston metropolitan area, encompassing over 7 million residents and hosting major corporate headquarters (ExxonMobil, Chevron, Memorial Hermann Health System), demands professionals who can translate complex data streams into actionable intelligence. This study positions the Data Scientist as central to navigating challenges in energy transition, healthcare optimization, urban resilience planning within the United States context.</w:t>
      </w:r>
    </w:p>
    <w:bookmarkEnd w:id="21"/>
    <w:bookmarkStart w:id="22" w:name="X812e141e852dea8ab89fa82286cea0c90ebb824"/>
    <w:p>
      <w:pPr>
        <w:pStyle w:val="Heading2"/>
      </w:pPr>
      <w:r>
        <w:t xml:space="preserve">2. Houston's Unique Data Science Ecosystem: Demand and Drivers</w:t>
      </w:r>
    </w:p>
    <w:p>
      <w:pPr>
        <w:pStyle w:val="FirstParagraph"/>
      </w:pPr>
      <w:r>
        <w:t xml:space="preserve">The demand for a skilled Data Scientist in United States Houston is fueled by sector-specific imperatives:</w:t>
      </w:r>
    </w:p>
    <w:p>
      <w:pPr>
        <w:numPr>
          <w:ilvl w:val="0"/>
          <w:numId w:val="1001"/>
        </w:numPr>
        <w:pStyle w:val="Compact"/>
      </w:pPr>
      <w:r>
        <w:rPr>
          <w:bCs/>
          <w:b/>
        </w:rPr>
        <w:t xml:space="preserve">Energy &amp; Sustainability:</w:t>
      </w:r>
      <w:r>
        <w:t xml:space="preserve"> </w:t>
      </w:r>
      <w:r>
        <w:t xml:space="preserve">As the global energy hub, Houston-based oil and gas firms require Data Scientists to optimize extraction, enhance predictive maintenance for infrastructure, and model carbon capture pathways. Major players like Shell and ConocoPhillips actively seek experts in machine learning for reservoir modeling within United States Houston.</w:t>
      </w:r>
    </w:p>
    <w:p>
      <w:pPr>
        <w:numPr>
          <w:ilvl w:val="0"/>
          <w:numId w:val="1001"/>
        </w:numPr>
        <w:pStyle w:val="Compact"/>
      </w:pPr>
      <w:r>
        <w:rPr>
          <w:bCs/>
          <w:b/>
        </w:rPr>
        <w:t xml:space="preserve">Healthcare &amp; Life Sciences:</w:t>
      </w:r>
      <w:r>
        <w:t xml:space="preserve"> </w:t>
      </w:r>
      <w:r>
        <w:t xml:space="preserve">Home to the world's largest medical center, Memorial Hermann Health System, Texas Children's Hospital, and Baylor College of Medicine necessitate Data Scientists to analyze genomic data, improve patient outcomes through predictive analytics, and streamline supply chain logistics for healthcare delivery across Houston and the broader United States.</w:t>
      </w:r>
    </w:p>
    <w:p>
      <w:pPr>
        <w:numPr>
          <w:ilvl w:val="0"/>
          <w:numId w:val="1001"/>
        </w:numPr>
        <w:pStyle w:val="Compact"/>
      </w:pPr>
      <w:r>
        <w:rPr>
          <w:bCs/>
          <w:b/>
        </w:rPr>
        <w:t xml:space="preserve">Aerospace &amp; Innovation:</w:t>
      </w:r>
      <w:r>
        <w:t xml:space="preserve"> </w:t>
      </w:r>
      <w:r>
        <w:t xml:space="preserve">NASA Johnson Space Center drives demand for Data Scientists specializing in satellite imagery analysis, spacecraft telemetry processing, and mission planning simulations – directly contributing to Houston's reputation as a center of aerospace innovation within the United States.</w:t>
      </w:r>
    </w:p>
    <w:p>
      <w:pPr>
        <w:pStyle w:val="FirstParagraph"/>
      </w:pPr>
      <w:r>
        <w:t xml:space="preserve">Local universities (University of Houston, Rice University) actively collaborate with industry partners through research centers like UH's Data Science Institute and Rice’s Center for Computational Biology, creating a pipeline of talent specifically tailored for the needs of Houston-based organizations. This ecosystem is critical to sustaining the role of the Data Scientist locally.</w:t>
      </w:r>
    </w:p>
    <w:bookmarkEnd w:id="22"/>
    <w:bookmarkStart w:id="23" w:name="Xc7a0c7f7b1420732579afa9b198671df16b47fa"/>
    <w:p>
      <w:pPr>
        <w:pStyle w:val="Heading2"/>
      </w:pPr>
      <w:r>
        <w:t xml:space="preserve">3. The Evolving Skill Set: Beyond Technical Proficiency</w:t>
      </w:r>
    </w:p>
    <w:p>
      <w:pPr>
        <w:pStyle w:val="FirstParagraph"/>
      </w:pPr>
      <w:r>
        <w:t xml:space="preserve">This dissertation identifies that the modern Data Scientist in United States Houston must transcend core technical competencies (Python, SQL, statistical modeling). Success requires:</w:t>
      </w:r>
    </w:p>
    <w:p>
      <w:pPr>
        <w:numPr>
          <w:ilvl w:val="0"/>
          <w:numId w:val="1002"/>
        </w:numPr>
        <w:pStyle w:val="Compact"/>
      </w:pPr>
      <w:r>
        <w:rPr>
          <w:bCs/>
          <w:b/>
        </w:rPr>
        <w:t xml:space="preserve">Domain Expertise:</w:t>
      </w:r>
      <w:r>
        <w:t xml:space="preserve"> </w:t>
      </w:r>
      <w:r>
        <w:t xml:space="preserve">Deep understanding of energy economics for oil and gas applications or clinical workflows for healthcare analytics within the specific context of Houston.</w:t>
      </w:r>
    </w:p>
    <w:p>
      <w:pPr>
        <w:numPr>
          <w:ilvl w:val="0"/>
          <w:numId w:val="1002"/>
        </w:numPr>
        <w:pStyle w:val="Compact"/>
      </w:pPr>
      <w:r>
        <w:rPr>
          <w:bCs/>
          <w:b/>
        </w:rPr>
        <w:t xml:space="preserve">Communication &amp; Storytelling:</w:t>
      </w:r>
      <w:r>
        <w:t xml:space="preserve"> </w:t>
      </w:r>
      <w:r>
        <w:t xml:space="preserve">The ability to translate complex model outputs into clear business cases for non-technical stakeholders – a critical skill demanded by Houston's diverse corporate leadership teams.</w:t>
      </w:r>
    </w:p>
    <w:p>
      <w:pPr>
        <w:numPr>
          <w:ilvl w:val="0"/>
          <w:numId w:val="1002"/>
        </w:numPr>
        <w:pStyle w:val="Compact"/>
      </w:pPr>
      <w:r>
        <w:rPr>
          <w:bCs/>
          <w:b/>
        </w:rPr>
        <w:t xml:space="preserve">Ethical Acumen:</w:t>
      </w:r>
      <w:r>
        <w:t xml:space="preserve"> </w:t>
      </w:r>
      <w:r>
        <w:t xml:space="preserve">Navigating data privacy (HIPAA in healthcare), bias mitigation in AI models, and responsible use of data within the regulatory landscape of the United States.</w:t>
      </w:r>
    </w:p>
    <w:p>
      <w:pPr>
        <w:pStyle w:val="FirstParagraph"/>
      </w:pPr>
      <w:r>
        <w:t xml:space="preserve">Urban challenges specific to Houston – including hurricane resilience planning, traffic optimization for a sprawling city, and water resource management – further elevate the necessity for Data Scientists equipped with context-aware problem-solving abilities within United States Houston.</w:t>
      </w:r>
    </w:p>
    <w:bookmarkEnd w:id="23"/>
    <w:bookmarkStart w:id="24" w:name="challenges-and-future-trajectory"/>
    <w:p>
      <w:pPr>
        <w:pStyle w:val="Heading2"/>
      </w:pPr>
      <w:r>
        <w:t xml:space="preserve">4. Challenges and Future Trajectory</w:t>
      </w:r>
    </w:p>
    <w:p>
      <w:pPr>
        <w:pStyle w:val="FirstParagraph"/>
      </w:pPr>
      <w:r>
        <w:t xml:space="preserve">Despite robust demand, significant challenges persist. The dissertation identifies talent retention as a key issue; competition from coastal tech hubs necessitates competitive compensation packages and compelling career pathways specifically designed for the Houston market within the United States. Additionally, bridging the gap between academic training in United States Houston universities and industry needs requires continuous curriculum evolution centered on real-world data problems relevant to Houston's economic pillars.</w:t>
      </w:r>
    </w:p>
    <w:p>
      <w:pPr>
        <w:pStyle w:val="BodyText"/>
      </w:pPr>
      <w:r>
        <w:t xml:space="preserve">Looking ahead, this dissertation projects exponential growth in the Data Scientist role across all sectors of United States Houston. Emerging areas include AI-driven climate adaptation strategies for coastal resilience, advanced analytics for smart grid management supporting Houston's energy transition, and personalized medicine initiatives leveraging genomic data within the Texas Medical Center ecosystem. The strategic investment in developing a local cohort of highly skilled Data Scientists is not merely advantageous but essential for ensuring United States Houston remains a leading economic engine and innovative city within the United States.</w:t>
      </w:r>
    </w:p>
    <w:bookmarkEnd w:id="24"/>
    <w:bookmarkStart w:id="25" w:name="Xc658376bf3d6278cb705ee54786d46f0136bb93"/>
    <w:p>
      <w:pPr>
        <w:pStyle w:val="Heading2"/>
      </w:pPr>
      <w:r>
        <w:t xml:space="preserve">5. Conclusion: A Strategic Investment for Houston's Future</w:t>
      </w:r>
    </w:p>
    <w:p>
      <w:pPr>
        <w:pStyle w:val="FirstParagraph"/>
      </w:pPr>
      <w:r>
        <w:t xml:space="preserve">This dissertation conclusively establishes that the Data Scientist is no longer a peripheral role but a central strategic function critical to Houston's future prosperity. The unique confluence of industries – energy, healthcare, aerospace – within United States Houston creates unparalleled opportunities and complex challenges demanding sophisticated data-driven solutions. Organizations investing in cultivating and retaining top-tier Data Scientists position themselves for leadership in their respective fields. Educational institutions must align curricula with market needs to ensure a sustainable pipeline of talent capable of addressing Houston's specific urban and industrial challenges. Ultimately, the success of the Data Scientist profession within United States Houston is intrinsically linked to the city's continued economic vitality, resilience, and innovation as a premier global hub within the United States. Failing to strategically prioritize this role risks ceding competitive advantage in an increasingly data-centric world.</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States Houston</dc:title>
  <dc:creator/>
  <dc:language>en</dc:language>
  <cp:keywords/>
  <dcterms:created xsi:type="dcterms:W3CDTF">2025-12-11T08:49:59Z</dcterms:created>
  <dcterms:modified xsi:type="dcterms:W3CDTF">2025-12-11T08:49:59Z</dcterms:modified>
</cp:coreProperties>
</file>

<file path=docProps/custom.xml><?xml version="1.0" encoding="utf-8"?>
<Properties xmlns="http://schemas.openxmlformats.org/officeDocument/2006/custom-properties" xmlns:vt="http://schemas.openxmlformats.org/officeDocument/2006/docPropsVTypes"/>
</file>