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w:t>
      </w:r>
      <w:r>
        <w:t xml:space="preserve"> </w:t>
      </w:r>
      <w:r>
        <w:t xml:space="preserve">Harare</w:t>
      </w:r>
    </w:p>
    <w:bookmarkStart w:id="26" w:name="X974ae6f59a7764b1c9144a31b9a8e178149ef05"/>
    <w:p>
      <w:pPr>
        <w:pStyle w:val="Heading1"/>
      </w:pPr>
      <w:r>
        <w:t xml:space="preserve">Dissertation: The Evolving Role and Strategic Importance of Data Scientists in the Context of Zimbabwe Harare's Digital Transformation</w:t>
      </w:r>
    </w:p>
    <w:p>
      <w:pPr>
        <w:pStyle w:val="FirstParagraph"/>
      </w:pPr>
      <w:r>
        <w:rPr>
          <w:bCs/>
          <w:b/>
        </w:rPr>
        <w:t xml:space="preserve">Abstract:</w:t>
      </w:r>
      <w:r>
        <w:t xml:space="preserve"> </w:t>
      </w:r>
      <w:r>
        <w:t xml:space="preserve">This dissertation examines the critical role, current challenges, and future potential of Data Scientists within Zimbabwe Harare's emerging digital economy. As one of Africa's fastest-growing urban centers, Harare presents a unique case study where data-driven decision-making is increasingly vital for addressing national challenges in agriculture, finance, healthcare, and public service delivery. This research argues that cultivating a skilled</w:t>
      </w:r>
      <w:r>
        <w:t xml:space="preserve"> </w:t>
      </w:r>
      <w:r>
        <w:rPr>
          <w:iCs/>
          <w:i/>
        </w:rPr>
        <w:t xml:space="preserve">Data Scientist</w:t>
      </w:r>
      <w:r>
        <w:t xml:space="preserve"> </w:t>
      </w:r>
      <w:r>
        <w:t xml:space="preserve">workforce tailored to Zimbabwean contexts is not merely advantageous but essential for sustainable development in Harare and beyond.</w:t>
      </w:r>
    </w:p>
    <w:bookmarkStart w:id="20" w:name="X283572a44effd6b04006278ea31124baf4105f9"/>
    <w:p>
      <w:pPr>
        <w:pStyle w:val="Heading2"/>
      </w:pPr>
      <w:r>
        <w:t xml:space="preserve">Introduction: The Imperative of Data Science in Zimbabwe Harare</w:t>
      </w:r>
    </w:p>
    <w:p>
      <w:pPr>
        <w:pStyle w:val="FirstParagraph"/>
      </w:pPr>
      <w:r>
        <w:t xml:space="preserve">Zimbabwe, with its strategic position in Southern Africa and a population heavily reliant on agriculture and informal sectors, faces complex socio-economic challenges. The capital city, Harare, serves as the nation's primary hub for innovation, governance, and business. Amidst economic volatility and infrastructure constraints, the need for evidence-based policy formulation and operational efficiency has never been greater. This is where the</w:t>
      </w:r>
      <w:r>
        <w:t xml:space="preserve"> </w:t>
      </w:r>
      <w:r>
        <w:rPr>
          <w:iCs/>
          <w:i/>
        </w:rPr>
        <w:t xml:space="preserve">Data Scientist</w:t>
      </w:r>
      <w:r>
        <w:t xml:space="preserve"> </w:t>
      </w:r>
      <w:r>
        <w:t xml:space="preserve">becomes a pivotal figure within Harare's ecosystem. A</w:t>
      </w:r>
      <w:r>
        <w:t xml:space="preserve"> </w:t>
      </w:r>
      <w:r>
        <w:rPr>
          <w:iCs/>
          <w:i/>
        </w:rPr>
        <w:t xml:space="preserve">Dissertation</w:t>
      </w:r>
      <w:r>
        <w:t xml:space="preserve"> </w:t>
      </w:r>
      <w:r>
        <w:t xml:space="preserve">of this nature is therefore imperative to map out the current landscape, identify barriers, and propose actionable pathways for integrating data science capabilities effectively into Zimbabwean institutions operating from Harare.</w:t>
      </w:r>
    </w:p>
    <w:bookmarkEnd w:id="20"/>
    <w:bookmarkStart w:id="21" w:name="X9ef99c4ac3399ceb1a7bb9c48bccbf2712bb929"/>
    <w:p>
      <w:pPr>
        <w:pStyle w:val="Heading2"/>
      </w:pPr>
      <w:r>
        <w:t xml:space="preserve">The Current Landscape: Data Scientists in Zimbabwe Harare - Opportunities and Gaps</w:t>
      </w:r>
    </w:p>
    <w:p>
      <w:pPr>
        <w:pStyle w:val="FirstParagraph"/>
      </w:pPr>
      <w:r>
        <w:t xml:space="preserve">In recent years, the demand for professionals who can transform raw data into strategic insights has surged in Harare. This is driven by the proliferation of mobile money platforms (like EcoCash and OneMoney), the government's push for digital services (e.g., e-Government initiatives), and increased investment in agritech startups tackling local challenges like crop yields and market access. However, a significant gap exists between demand and supply.</w:t>
      </w:r>
    </w:p>
    <w:p>
      <w:pPr>
        <w:pStyle w:val="BodyText"/>
      </w:pPr>
      <w:r>
        <w:t xml:space="preserve">Most existing</w:t>
      </w:r>
      <w:r>
        <w:t xml:space="preserve"> </w:t>
      </w:r>
      <w:r>
        <w:rPr>
          <w:iCs/>
          <w:i/>
        </w:rPr>
        <w:t xml:space="preserve">Data Scientist</w:t>
      </w:r>
      <w:r>
        <w:t xml:space="preserve"> </w:t>
      </w:r>
      <w:r>
        <w:t xml:space="preserve">roles in Harare are concentrated within larger financial institutions (banks, telecoms), key government departments (e.g., Ministry of Agriculture, National Statistical Office), and a growing number of tech startups. These professionals often grapple with fragmented data systems, limited clean datasets due to historical record-keeping challenges, and infrastructure limitations like unreliable high-speed internet. Crucially, the skill set required in Harare often differs from global tech hubs; it necessitates fluency in local languages (Shona, Ndebele), understanding of Zimbabwean agricultural cycles or financial inclusion dynamics, and the ability to work with low-bandwidth solutions – skills not always emphasized in standard international data science curricula.</w:t>
      </w:r>
    </w:p>
    <w:bookmarkEnd w:id="21"/>
    <w:bookmarkStart w:id="22" w:name="Xf1dcf89e2a57eb2b0f6cb3c07f1b868ef77bc5e"/>
    <w:p>
      <w:pPr>
        <w:pStyle w:val="Heading2"/>
      </w:pPr>
      <w:r>
        <w:t xml:space="preserve">Key Applications: Where Data Scientists Add Value in Harare</w:t>
      </w:r>
    </w:p>
    <w:p>
      <w:pPr>
        <w:pStyle w:val="FirstParagraph"/>
      </w:pPr>
      <w:r>
        <w:t xml:space="preserve">The practical impact of a skilled</w:t>
      </w:r>
      <w:r>
        <w:t xml:space="preserve"> </w:t>
      </w:r>
      <w:r>
        <w:rPr>
          <w:iCs/>
          <w:i/>
        </w:rPr>
        <w:t xml:space="preserve">Data Scientist</w:t>
      </w:r>
      <w:r>
        <w:t xml:space="preserve"> </w:t>
      </w:r>
      <w:r>
        <w:t xml:space="preserve">in Zimbabwe Harare manifests across critical sectors:</w:t>
      </w:r>
    </w:p>
    <w:p>
      <w:pPr>
        <w:numPr>
          <w:ilvl w:val="0"/>
          <w:numId w:val="1001"/>
        </w:numPr>
        <w:pStyle w:val="Compact"/>
      </w:pPr>
      <w:r>
        <w:rPr>
          <w:bCs/>
          <w:b/>
        </w:rPr>
        <w:t xml:space="preserve">Agricultural Optimization:</w:t>
      </w:r>
      <w:r>
        <w:t xml:space="preserve"> </w:t>
      </w:r>
      <w:r>
        <w:t xml:space="preserve">Analyzing satellite imagery and soil data to advise smallholder farmers on planting schedules, pest management, and market trends, directly impacting food security in a nation where agriculture employs over 60% of the workforce. Data Scientists embedded in agri-tech firms in Harare are already enabling predictive analytics for crop forecasting.</w:t>
      </w:r>
    </w:p>
    <w:p>
      <w:pPr>
        <w:numPr>
          <w:ilvl w:val="0"/>
          <w:numId w:val="1001"/>
        </w:numPr>
        <w:pStyle w:val="Compact"/>
      </w:pPr>
      <w:r>
        <w:rPr>
          <w:bCs/>
          <w:b/>
        </w:rPr>
        <w:t xml:space="preserve">Financial Inclusion &amp; Fintech:</w:t>
      </w:r>
      <w:r>
        <w:t xml:space="preserve"> </w:t>
      </w:r>
      <w:r>
        <w:t xml:space="preserve">Leveraging mobile money transaction data (ubiquitous across Harare) to develop credit scoring models for the unbanked population, enabling microloans and financial services through platforms like ZimSwitch. This is a core function of Data Scientists working within Zimbabwe's vibrant fintech scene based in the capital.</w:t>
      </w:r>
    </w:p>
    <w:p>
      <w:pPr>
        <w:numPr>
          <w:ilvl w:val="0"/>
          <w:numId w:val="1001"/>
        </w:numPr>
        <w:pStyle w:val="Compact"/>
      </w:pPr>
      <w:r>
        <w:rPr>
          <w:bCs/>
          <w:b/>
        </w:rPr>
        <w:t xml:space="preserve">Public Health &amp; Urban Planning:</w:t>
      </w:r>
      <w:r>
        <w:t xml:space="preserve"> </w:t>
      </w:r>
      <w:r>
        <w:t xml:space="preserve">Using anonymized health data and mobility patterns (from telecoms) to model disease outbreaks (e.g., cholera, malaria) or optimize waste management routes across Harare's sprawling suburbs, improving resource allocation for municipal services.</w:t>
      </w:r>
    </w:p>
    <w:p>
      <w:pPr>
        <w:numPr>
          <w:ilvl w:val="0"/>
          <w:numId w:val="1001"/>
        </w:numPr>
        <w:pStyle w:val="Compact"/>
      </w:pPr>
      <w:r>
        <w:rPr>
          <w:bCs/>
          <w:b/>
        </w:rPr>
        <w:t xml:space="preserve">Government Policy &amp; Service Delivery:</w:t>
      </w:r>
      <w:r>
        <w:t xml:space="preserve"> </w:t>
      </w:r>
      <w:r>
        <w:t xml:space="preserve">Supporting the National Development Strategy 1 (NDS1) by analyzing census data and service delivery metrics to inform targeted interventions in education, housing, and energy access within Harare city council operations.</w:t>
      </w:r>
    </w:p>
    <w:bookmarkEnd w:id="22"/>
    <w:bookmarkStart w:id="23" w:name="X4337db1151649c1027fda361eb18426e3119910"/>
    <w:p>
      <w:pPr>
        <w:pStyle w:val="Heading2"/>
      </w:pPr>
      <w:r>
        <w:t xml:space="preserve">Challenges Facing Data Scientists in Zimbabwe Harare</w:t>
      </w:r>
    </w:p>
    <w:p>
      <w:pPr>
        <w:pStyle w:val="FirstParagraph"/>
      </w:pPr>
      <w:r>
        <w:t xml:space="preserve">Despite the potential, significant hurdles impede the full realization of data science's benefits in Harare. The most pressing include:</w:t>
      </w:r>
    </w:p>
    <w:p>
      <w:pPr>
        <w:numPr>
          <w:ilvl w:val="0"/>
          <w:numId w:val="1002"/>
        </w:numPr>
        <w:pStyle w:val="Compact"/>
      </w:pPr>
      <w:r>
        <w:rPr>
          <w:bCs/>
          <w:b/>
        </w:rPr>
        <w:t xml:space="preserve">Talent Shortage &amp; Brain Drain:</w:t>
      </w:r>
      <w:r>
        <w:t xml:space="preserve"> </w:t>
      </w:r>
      <w:r>
        <w:t xml:space="preserve">While universities like the University of Zimbabwe (UZ) and Midlands State University (MSU) offer relevant programs, there is a critical shortage of qualified local</w:t>
      </w:r>
      <w:r>
        <w:t xml:space="preserve"> </w:t>
      </w:r>
      <w:r>
        <w:rPr>
          <w:iCs/>
          <w:i/>
        </w:rPr>
        <w:t xml:space="preserve">Data Scientist</w:t>
      </w:r>
      <w:r>
        <w:t xml:space="preserve">s. Many trained professionals seek opportunities abroad due to better salaries and infrastructure, weakening the Harare talent pool.</w:t>
      </w:r>
    </w:p>
    <w:p>
      <w:pPr>
        <w:numPr>
          <w:ilvl w:val="0"/>
          <w:numId w:val="1002"/>
        </w:numPr>
        <w:pStyle w:val="Compact"/>
      </w:pPr>
      <w:r>
        <w:rPr>
          <w:bCs/>
          <w:b/>
        </w:rPr>
        <w:t xml:space="preserve">Data Quality &amp; Fragmentation:</w:t>
      </w:r>
      <w:r>
        <w:t xml:space="preserve"> </w:t>
      </w:r>
      <w:r>
        <w:t xml:space="preserve">Data across sectors in Zimbabwe is often siloed (e.g., health data with Ministry of Health, agricultural data with Ministry of Agriculture), incomplete, or collected without standardization. Cleaning and integrating this 'messy' data requires immense effort from the</w:t>
      </w:r>
      <w:r>
        <w:t xml:space="preserve"> </w:t>
      </w:r>
      <w:r>
        <w:rPr>
          <w:iCs/>
          <w:i/>
        </w:rPr>
        <w:t xml:space="preserve">Data Scientist</w:t>
      </w:r>
      <w:r>
        <w:t xml:space="preserve">.</w:t>
      </w:r>
    </w:p>
    <w:p>
      <w:pPr>
        <w:numPr>
          <w:ilvl w:val="0"/>
          <w:numId w:val="1002"/>
        </w:numPr>
        <w:pStyle w:val="Compact"/>
      </w:pPr>
      <w:r>
        <w:rPr>
          <w:bCs/>
          <w:b/>
        </w:rPr>
        <w:t xml:space="preserve">Infrastructure Limitations:</w:t>
      </w:r>
      <w:r>
        <w:t xml:space="preserve"> </w:t>
      </w:r>
      <w:r>
        <w:t xml:space="preserve">Unreliable power grids and inconsistent high-speed internet connectivity pose practical barriers to using cloud-based analytics tools prevalent in global data science, forcing adaptations for Harare's context.</w:t>
      </w:r>
    </w:p>
    <w:p>
      <w:pPr>
        <w:numPr>
          <w:ilvl w:val="0"/>
          <w:numId w:val="1002"/>
        </w:numPr>
        <w:pStyle w:val="Compact"/>
      </w:pPr>
      <w:r>
        <w:rPr>
          <w:bCs/>
          <w:b/>
        </w:rPr>
        <w:t xml:space="preserve">Limited Organizational Buy-in:</w:t>
      </w:r>
      <w:r>
        <w:t xml:space="preserve"> </w:t>
      </w:r>
      <w:r>
        <w:t xml:space="preserve">In some government ministries or older corporations in Harare, there remains a lack of understanding about the strategic value of data science, leading to underfunded projects and undervalued</w:t>
      </w:r>
      <w:r>
        <w:t xml:space="preserve"> </w:t>
      </w:r>
      <w:r>
        <w:rPr>
          <w:iCs/>
          <w:i/>
        </w:rPr>
        <w:t xml:space="preserve">Data Scientist</w:t>
      </w:r>
      <w:r>
        <w:t xml:space="preserve"> </w:t>
      </w:r>
      <w:r>
        <w:t xml:space="preserve">roles.</w:t>
      </w:r>
    </w:p>
    <w:bookmarkEnd w:id="23"/>
    <w:bookmarkStart w:id="24" w:name="X5a7c7d0a72caefa6daefa98f38bb054f6fce70d"/>
    <w:p>
      <w:pPr>
        <w:pStyle w:val="Heading2"/>
      </w:pPr>
      <w:r>
        <w:t xml:space="preserve">Recommendations for Strengthening Data Science in Harare</w:t>
      </w:r>
    </w:p>
    <w:p>
      <w:pPr>
        <w:pStyle w:val="FirstParagraph"/>
      </w:pPr>
      <w:r>
        <w:t xml:space="preserve">This dissertation proposes several evidence-based recommendations to harness the potential of the</w:t>
      </w:r>
      <w:r>
        <w:t xml:space="preserve"> </w:t>
      </w:r>
      <w:r>
        <w:rPr>
          <w:iCs/>
          <w:i/>
        </w:rPr>
        <w:t xml:space="preserve">Data Scientist</w:t>
      </w:r>
      <w:r>
        <w:t xml:space="preserve"> </w:t>
      </w:r>
      <w:r>
        <w:t xml:space="preserve">in Zimbabwe Harare:</w:t>
      </w:r>
    </w:p>
    <w:p>
      <w:pPr>
        <w:numPr>
          <w:ilvl w:val="0"/>
          <w:numId w:val="1003"/>
        </w:numPr>
        <w:pStyle w:val="Compact"/>
      </w:pPr>
      <w:r>
        <w:rPr>
          <w:bCs/>
          <w:b/>
        </w:rPr>
        <w:t xml:space="preserve">Localized Academic Programs:</w:t>
      </w:r>
      <w:r>
        <w:t xml:space="preserve"> </w:t>
      </w:r>
      <w:r>
        <w:t xml:space="preserve">Universities in Harare should collaborate with industry (banks, telcos, agritech) to develop data science curricula emphasizing local context – including courses on Zimbabwean economic datasets, mobile money analytics, and low-bandwidth solutions.</w:t>
      </w:r>
    </w:p>
    <w:p>
      <w:pPr>
        <w:numPr>
          <w:ilvl w:val="0"/>
          <w:numId w:val="1003"/>
        </w:numPr>
        <w:pStyle w:val="Compact"/>
      </w:pPr>
      <w:r>
        <w:rPr>
          <w:bCs/>
          <w:b/>
        </w:rPr>
        <w:t xml:space="preserve">National Data Policy &amp; Infrastructure:</w:t>
      </w:r>
      <w:r>
        <w:t xml:space="preserve"> </w:t>
      </w:r>
      <w:r>
        <w:t xml:space="preserve">Accelerate the implementation of a robust National Data Policy (already in draft) with clear standards for data sharing across government entities, creating a more accessible foundation for Harare-based</w:t>
      </w:r>
      <w:r>
        <w:t xml:space="preserve"> </w:t>
      </w:r>
      <w:r>
        <w:rPr>
          <w:iCs/>
          <w:i/>
        </w:rPr>
        <w:t xml:space="preserve">Data Scientist</w:t>
      </w:r>
      <w:r>
        <w:t xml:space="preserve">s.</w:t>
      </w:r>
    </w:p>
    <w:p>
      <w:pPr>
        <w:numPr>
          <w:ilvl w:val="0"/>
          <w:numId w:val="1003"/>
        </w:numPr>
        <w:pStyle w:val="Compact"/>
      </w:pPr>
      <w:r>
        <w:rPr>
          <w:bCs/>
          <w:b/>
        </w:rPr>
        <w:t xml:space="preserve">Public-Private Partnerships (PPPs):</w:t>
      </w:r>
      <w:r>
        <w:t xml:space="preserve"> </w:t>
      </w:r>
      <w:r>
        <w:t xml:space="preserve">Establish dedicated innovation hubs in Harare co-funded by government, academia, and private sector players to incubate data-driven solutions addressing local challenges and provide practical training grounds for emerging Data Scientists.</w:t>
      </w:r>
    </w:p>
    <w:p>
      <w:pPr>
        <w:numPr>
          <w:ilvl w:val="0"/>
          <w:numId w:val="1003"/>
        </w:numPr>
        <w:pStyle w:val="Compact"/>
      </w:pPr>
      <w:r>
        <w:rPr>
          <w:bCs/>
          <w:b/>
        </w:rPr>
        <w:t xml:space="preserve">Talent Retention Strategies:</w:t>
      </w:r>
      <w:r>
        <w:t xml:space="preserve"> </w:t>
      </w:r>
      <w:r>
        <w:t xml:space="preserve">Implement competitive salary structures aligned with regional peers (e.g., South Africa), flexible remote work options for some tasks, and clear career progression paths within Harare-based organizations to counter brain drain.</w:t>
      </w:r>
    </w:p>
    <w:bookmarkEnd w:id="24"/>
    <w:bookmarkStart w:id="25" w:name="Xcc22570f016a746b1dfd68ecc5ae10e770f6022"/>
    <w:p>
      <w:pPr>
        <w:pStyle w:val="Heading2"/>
      </w:pPr>
      <w:r>
        <w:t xml:space="preserve">Conclusion: A Strategic Imperative for Zimbabwe Harare</w:t>
      </w:r>
    </w:p>
    <w:p>
      <w:pPr>
        <w:pStyle w:val="FirstParagraph"/>
      </w:pPr>
      <w:r>
        <w:t xml:space="preserve">The role of the</w:t>
      </w:r>
      <w:r>
        <w:t xml:space="preserve"> </w:t>
      </w:r>
      <w:r>
        <w:rPr>
          <w:iCs/>
          <w:i/>
        </w:rPr>
        <w:t xml:space="preserve">Data Scientist</w:t>
      </w:r>
      <w:r>
        <w:t xml:space="preserve"> </w:t>
      </w:r>
      <w:r>
        <w:t xml:space="preserve">in Zimbabwe Harare is no longer a niche luxury; it has become a strategic necessity for navigating economic uncertainty and driving inclusive growth. This Dissertation underscores that success hinges not on replicating global models, but on building a locally relevant data science ecosystem deeply integrated with Zimbabwe's unique socio-economic fabric. By addressing the identified challenges – talent shortage, data fragmentation, infrastructure constraints, and organizational mindset – Harare can position itself as a leading African city where data-driven insights translate directly into tangible improvements in agriculture productivity, financial access for the underserved, public health outcomes, and efficient governance. Investing in cultivating skilled</w:t>
      </w:r>
      <w:r>
        <w:t xml:space="preserve"> </w:t>
      </w:r>
      <w:r>
        <w:rPr>
          <w:iCs/>
          <w:i/>
        </w:rPr>
        <w:t xml:space="preserve">Data Scientists</w:t>
      </w:r>
      <w:r>
        <w:t xml:space="preserve"> </w:t>
      </w:r>
      <w:r>
        <w:t xml:space="preserve">who understand the realities of Zimbabwe Harare is an investment in the nation's future resilience and prosperity. The time for deliberate action to empower this critical profession within Harare's context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Zimbabwe Harare</dc:title>
  <dc:creator/>
  <cp:keywords/>
  <dcterms:created xsi:type="dcterms:W3CDTF">2026-04-24T11:10:05Z</dcterms:created>
  <dcterms:modified xsi:type="dcterms:W3CDTF">2026-04-24T11:10:05Z</dcterms:modified>
</cp:coreProperties>
</file>

<file path=docProps/custom.xml><?xml version="1.0" encoding="utf-8"?>
<Properties xmlns="http://schemas.openxmlformats.org/officeDocument/2006/custom-properties" xmlns:vt="http://schemas.openxmlformats.org/officeDocument/2006/docPropsVTypes"/>
</file>