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Nepal</w:t>
      </w:r>
      <w:r>
        <w:t xml:space="preserve"> </w:t>
      </w:r>
      <w:r>
        <w:t xml:space="preserve">Kathmandu</w:t>
      </w:r>
    </w:p>
    <w:bookmarkStart w:id="25" w:name="X7849c85ce3048036fd3fd90a494da4bfd44814a"/>
    <w:p>
      <w:pPr>
        <w:pStyle w:val="Heading1"/>
      </w:pPr>
      <w:r>
        <w:t xml:space="preserve">Dissertation on Dental Healthcare: Addressing the Unmet Needs of Oral Health Services in Nepal Kathmandu</w:t>
      </w:r>
    </w:p>
    <w:p>
      <w:pPr>
        <w:pStyle w:val="FirstParagraph"/>
      </w:pPr>
      <w:r>
        <w:t xml:space="preserve">Oral health remains a critical yet severely neglected component of public health infrastructure within Nepal, particularly in the densely populated Kathmandu Valley. This dissertation examines the current state, challenges, and future prospects for dental healthcare delivery through the indispensable lens of the</w:t>
      </w:r>
      <w:r>
        <w:t xml:space="preserve"> </w:t>
      </w:r>
      <w:r>
        <w:rPr>
          <w:iCs/>
          <w:i/>
        </w:rPr>
        <w:t xml:space="preserve">Dentist</w:t>
      </w:r>
      <w:r>
        <w:t xml:space="preserve">, focusing specifically on Nepal Kathmandu as a microcosm of systemic underinvestment and urgent need.</w:t>
      </w:r>
    </w:p>
    <w:bookmarkStart w:id="20" w:name="Xcc35535445dd893556bb85d8f69b1c2f6a2f110"/>
    <w:p>
      <w:pPr>
        <w:pStyle w:val="Heading2"/>
      </w:pPr>
      <w:r>
        <w:t xml:space="preserve">The Critical Scarcity of Dental Professionals in Nepal Kathmandu</w:t>
      </w:r>
    </w:p>
    <w:p>
      <w:pPr>
        <w:pStyle w:val="FirstParagraph"/>
      </w:pPr>
      <w:r>
        <w:t xml:space="preserve">Nepal, despite its rich cultural heritage, faces a profound deficit in dental healthcare workforce capacity. According to the World Health Organization (WHO), a minimum ratio of 1 dentist per 50,000 population is recommended for basic oral health coverage. In Nepal Kathmandu Valley alone—a region housing over 27% of the nation's population (approximately 4 million people) within a small geographical footprint—the current ratio stands at a staggering</w:t>
      </w:r>
      <w:r>
        <w:t xml:space="preserve"> </w:t>
      </w:r>
      <w:r>
        <w:rPr>
          <w:bCs/>
          <w:b/>
        </w:rPr>
        <w:t xml:space="preserve">1:35,000</w:t>
      </w:r>
      <w:r>
        <w:t xml:space="preserve">. This severe shortage places immense pressure on every practicing</w:t>
      </w:r>
      <w:r>
        <w:t xml:space="preserve"> </w:t>
      </w:r>
      <w:r>
        <w:rPr>
          <w:iCs/>
          <w:i/>
        </w:rPr>
        <w:t xml:space="preserve">Dentist</w:t>
      </w:r>
      <w:r>
        <w:t xml:space="preserve">, who must manage overwhelming patient volumes, often leading to suboptimal care and extended waiting times. The concentration of dental clinics in Kathmandu’s urban core (like Thamel, New Road, and Bansbari) starkly contrasts with rural neglect, highlighting the geographical inequity inherent in Nepal's healthcare system.</w:t>
      </w:r>
    </w:p>
    <w:bookmarkEnd w:id="20"/>
    <w:bookmarkStart w:id="21" w:name="barriers-to-access-beyond-just-numbers"/>
    <w:p>
      <w:pPr>
        <w:pStyle w:val="Heading2"/>
      </w:pPr>
      <w:r>
        <w:t xml:space="preserve">Barriers to Access: Beyond Just Numbers</w:t>
      </w:r>
    </w:p>
    <w:p>
      <w:pPr>
        <w:pStyle w:val="FirstParagraph"/>
      </w:pPr>
      <w:r>
        <w:t xml:space="preserve">The challenge extends far beyond mere numbers. In Nepal Kathmandu, socioeconomic barriers significantly impede access to dental care for the majority of citizens. Poverty, lack of insurance coverage (the vast majority cannot afford out-of-pocket fees), and limited health literacy about oral hygiene prevent regular check-ups. Many</w:t>
      </w:r>
      <w:r>
        <w:t xml:space="preserve"> </w:t>
      </w:r>
      <w:r>
        <w:rPr>
          <w:iCs/>
          <w:i/>
        </w:rPr>
        <w:t xml:space="preserve">Dentist</w:t>
      </w:r>
      <w:r>
        <w:t xml:space="preserve"> </w:t>
      </w:r>
      <w:r>
        <w:t xml:space="preserve">practitioners in Kathmandu report that patients present with advanced tooth decay, periodontal disease, or abscesses only when pain becomes unbearable—a scenario reflecting a failure of preventative care systems. Cultural perceptions also play a role; traditional remedies are often preferred over modern dentistry for minor issues, delaying critical intervention until it becomes an emergency. The Kathmandu Valley's rapid urbanization and traffic congestion further complicate access, making it difficult for patients in outlying areas like Bhaktapur or Lalitpur to reach even the few available clinics.</w:t>
      </w:r>
    </w:p>
    <w:bookmarkEnd w:id="21"/>
    <w:bookmarkStart w:id="22" w:name="X081d7babbc37646be251a059a9b5a3eb5185f14"/>
    <w:p>
      <w:pPr>
        <w:pStyle w:val="Heading2"/>
      </w:pPr>
      <w:r>
        <w:t xml:space="preserve">The Overburdened Dentist: Professional and Ethical Strains</w:t>
      </w:r>
    </w:p>
    <w:p>
      <w:pPr>
        <w:pStyle w:val="FirstParagraph"/>
      </w:pPr>
      <w:r>
        <w:t xml:space="preserve">The daily reality for a practicing</w:t>
      </w:r>
      <w:r>
        <w:t xml:space="preserve"> </w:t>
      </w:r>
      <w:r>
        <w:rPr>
          <w:iCs/>
          <w:i/>
        </w:rPr>
        <w:t xml:space="preserve">Dentist</w:t>
      </w:r>
      <w:r>
        <w:t xml:space="preserve"> </w:t>
      </w:r>
      <w:r>
        <w:t xml:space="preserve">in Nepal Kathmandu is one of chronic overwork and ethical dilemma. Many operate small private clinics, seeing 30-40 patients daily with minimal support staff. The focus shifts from comprehensive care to urgent, pain-relieving procedures like extractions or temporary fillings due to time constraints and patient affordability. This model hinders the delivery of essential preventative services (cleanings, fluoride treatments, sealants) and early-stage interventions that could save long-term costs and suffering. Furthermore, dental education in Nepal faces challenges—curricula often lag behind global best practices, and specialized training (e.g., orthodontics, pediatric dentistry) is scarce. Consequently, the</w:t>
      </w:r>
      <w:r>
        <w:t xml:space="preserve"> </w:t>
      </w:r>
      <w:r>
        <w:rPr>
          <w:iCs/>
          <w:i/>
        </w:rPr>
        <w:t xml:space="preserve">Dentist</w:t>
      </w:r>
      <w:r>
        <w:t xml:space="preserve"> </w:t>
      </w:r>
      <w:r>
        <w:t xml:space="preserve">in Kathmandu frequently operates with limited resources and outdated techniques compared to international standards.</w:t>
      </w:r>
    </w:p>
    <w:bookmarkEnd w:id="22"/>
    <w:bookmarkStart w:id="23" w:name="X0303e53387a4bc92d41be702ca69c437000d382"/>
    <w:p>
      <w:pPr>
        <w:pStyle w:val="Heading2"/>
      </w:pPr>
      <w:r>
        <w:t xml:space="preserve">Nepal Kathmandu: A Crucible for Innovation and Policy Reform</w:t>
      </w:r>
    </w:p>
    <w:p>
      <w:pPr>
        <w:pStyle w:val="FirstParagraph"/>
      </w:pPr>
      <w:r>
        <w:t xml:space="preserve">Kathmandu serves as a critical testing ground for innovative solutions. Recent initiatives, such as mobile dental clinics targeting schools in underserved Kathmandu neighborhoods (supported by NGOs like the Nepal Dental Association) and government partnerships with international bodies (e.g., WHO, FDI World Dental Federation), show promise. These programs aim to train community health workers for basic oral health education and referral systems, thereby lightening the load on the overburdened</w:t>
      </w:r>
      <w:r>
        <w:t xml:space="preserve"> </w:t>
      </w:r>
      <w:r>
        <w:rPr>
          <w:iCs/>
          <w:i/>
        </w:rPr>
        <w:t xml:space="preserve">Dentist</w:t>
      </w:r>
      <w:r>
        <w:t xml:space="preserve">. However, sustainable progress requires systemic investment: increasing dental school capacity (currently only 5 government dental colleges nationwide), improving rural deployment incentives for graduates, and integrating oral health into Nepal's primary healthcare framework. The success of pilot programs in Kathmandu offers a replicable blueprint for the entire country.</w:t>
      </w:r>
    </w:p>
    <w:bookmarkEnd w:id="23"/>
    <w:bookmarkStart w:id="24" w:name="conclusion-and-recommendations"/>
    <w:p>
      <w:pPr>
        <w:pStyle w:val="Heading2"/>
      </w:pPr>
      <w:r>
        <w:t xml:space="preserve">Conclusion and Recommendations</w:t>
      </w:r>
    </w:p>
    <w:p>
      <w:pPr>
        <w:pStyle w:val="FirstParagraph"/>
      </w:pPr>
      <w:r>
        <w:t xml:space="preserve">This dissertation underscores that the crisis in dental healthcare in Nepal Kathmandu is not merely about numbers; it is a complex interplay of human resource shortages, socioeconomic barriers, educational gaps, and policy neglect. The role of the</w:t>
      </w:r>
      <w:r>
        <w:t xml:space="preserve"> </w:t>
      </w:r>
      <w:r>
        <w:rPr>
          <w:iCs/>
          <w:i/>
        </w:rPr>
        <w:t xml:space="preserve">Dentist</w:t>
      </w:r>
      <w:r>
        <w:t xml:space="preserve"> </w:t>
      </w:r>
      <w:r>
        <w:t xml:space="preserve">extends beyond clinical skill—it demands being a public health advocate, community educator, and system navigator within an under-resourced environment. Prioritizing oral health as integral to overall well-being is non-negotiable for Nepal's development goals.</w:t>
      </w:r>
    </w:p>
    <w:p>
      <w:pPr>
        <w:pStyle w:val="BodyText"/>
      </w:pPr>
      <w:r>
        <w:t xml:space="preserve">To address this in Nepal Kathmandu and beyond, the following recommendations are critical: 1) **Massively expand dental education** with a focus on rural service commitments; 2) **Implement integrated oral health programs** within existing primary healthcare centers across Kathmandu Valley; 3) **Develop affordable insurance schemes** specifically covering essential dental services; and 4) **Launch nationwide public awareness campaigns** to combat cultural barriers and promote preventative care. Investing in the</w:t>
      </w:r>
      <w:r>
        <w:t xml:space="preserve"> </w:t>
      </w:r>
      <w:r>
        <w:rPr>
          <w:iCs/>
          <w:i/>
        </w:rPr>
        <w:t xml:space="preserve">Dentist</w:t>
      </w:r>
      <w:r>
        <w:t xml:space="preserve"> </w:t>
      </w:r>
      <w:r>
        <w:t xml:space="preserve">workforce and supporting infrastructure in Nepal Kathmandu is not a luxury—it is a fundamental necessity for building a healthier, more equitable future for Nepal's citizens.</w:t>
      </w:r>
    </w:p>
    <w:p>
      <w:pPr>
        <w:pStyle w:val="BodyText"/>
      </w:pPr>
      <w:r>
        <w:t xml:space="preserve">The journey toward oral health equity in Nepal Kathmandu begins with recognizing that every patient waiting weeks for an appointment represents not just a clinical case, but a person whose quality of life and livelihood are diminished by neglect. This dissertation calls upon policymakers, educators, healthcare providers, and communities within Nepal Kathmandu to prioritize this silent epidemic. The well-being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Critical Role of the Dentist in Nepal Kathmandu</dc:title>
  <dc:creator/>
  <dc:language>en</dc:language>
  <cp:keywords/>
  <dcterms:created xsi:type="dcterms:W3CDTF">2026-07-14T11:39:07Z</dcterms:created>
  <dcterms:modified xsi:type="dcterms:W3CDTF">2026-07-14T11:39:07Z</dcterms:modified>
</cp:coreProperties>
</file>

<file path=docProps/custom.xml><?xml version="1.0" encoding="utf-8"?>
<Properties xmlns="http://schemas.openxmlformats.org/officeDocument/2006/custom-properties" xmlns:vt="http://schemas.openxmlformats.org/officeDocument/2006/docPropsVTypes"/>
</file>