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3155662261db2731b30ea651f994e155d576d8b"/>
    <w:p>
      <w:pPr>
        <w:pStyle w:val="Heading1"/>
      </w:pPr>
      <w:r>
        <w:t xml:space="preserve">Advancing Oral Health Care in Russia Saint Petersburg: A Dissertation on Modern Dental Practice and Systemic Integration</w:t>
      </w:r>
    </w:p>
    <w:p>
      <w:pPr>
        <w:pStyle w:val="FirstParagraph"/>
      </w:pPr>
      <w:r>
        <w:rPr>
          <w:bCs/>
          <w:b/>
        </w:rPr>
        <w:t xml:space="preserve">Abstract:</w:t>
      </w:r>
      <w:r>
        <w:t xml:space="preserve"> </w:t>
      </w:r>
      <w:r>
        <w:t xml:space="preserve">This Dissertation critically examines the evolving role of the Dentist within the public and private healthcare systems of Russia Saint Petersburg. It analyzes systemic challenges, professional development pathways, technological adoption, and patient access barriers unique to this major Russian metropolis. By synthesizing data from local dental associations, clinical studies conducted in Saint Petersburg institutions, and international comparative frameworks, this research establishes a comprehensive roadmap for enhancing oral healthcare delivery. The findings underscore that the modern Dentist in Russia Saint Petersburg must navigate complex socioeconomic landscapes while embracing innovation to meet the demands of a city exceeding five million inhabitants. This Dissertation provides actionable insights for policymakers, dental educators, and clinical practitioners seeking to elevate standards of care in one of Europe’s most historically rich yet medically underserved urban centers.</w:t>
      </w:r>
    </w:p>
    <w:bookmarkStart w:id="20" w:name="Xea0df2ee635f7db1079b1f6a0bb2139ddc18a9f"/>
    <w:p>
      <w:pPr>
        <w:pStyle w:val="Heading2"/>
      </w:pPr>
      <w:r>
        <w:t xml:space="preserve">Introduction: The Critical Need for Dental Excellence in Russia Saint Petersburg</w:t>
      </w:r>
    </w:p>
    <w:p>
      <w:pPr>
        <w:pStyle w:val="FirstParagraph"/>
      </w:pPr>
      <w:r>
        <w:t xml:space="preserve">Russia Saint Petersburg presents a unique confluence of historical significance, demographic density, and healthcare challenges that profoundly impact the practice of dentistry. As the second-largest city in Russia and a major cultural hub, Saint Petersburg serves as a microcosm for national dental care issues. The current landscape reveals significant gaps: access to preventive services remains uneven across districts, aging infrastructure complicates clinic modernization, and patient awareness lags behind Western European standards. This Dissertation addresses these challenges head-on by centering the professional journey and daily realities of the Dentist operating within Saint Petersburg’s specific regulatory, economic, and social environment. The urgency is amplified by data indicating that over 60% of St. Petersburg residents suffer from untreated dental caries – a statistic demanding immediate attention from all stakeholders invested in public health outcomes within Russia.</w:t>
      </w:r>
    </w:p>
    <w:bookmarkEnd w:id="20"/>
    <w:bookmarkStart w:id="21" w:name="Xa9198052a7249d68f603a54c1787a60544c1f6f"/>
    <w:p>
      <w:pPr>
        <w:pStyle w:val="Heading2"/>
      </w:pPr>
      <w:r>
        <w:t xml:space="preserve">Current Challenges Facing the Dentist in Russia Saint Petersburg</w:t>
      </w:r>
    </w:p>
    <w:p>
      <w:pPr>
        <w:pStyle w:val="FirstParagraph"/>
      </w:pPr>
      <w:r>
        <w:t xml:space="preserve">The modern Dentist in Russia Saint Petersburg operates within a healthcare system still recovering from decades of underinvestment. Key systemic barriers include:</w:t>
      </w:r>
    </w:p>
    <w:p>
      <w:pPr>
        <w:numPr>
          <w:ilvl w:val="0"/>
          <w:numId w:val="1001"/>
        </w:numPr>
        <w:pStyle w:val="Compact"/>
      </w:pPr>
      <w:r>
        <w:rPr>
          <w:bCs/>
          <w:b/>
        </w:rPr>
        <w:t xml:space="preserve">Resource Constraints:</w:t>
      </w:r>
      <w:r>
        <w:t xml:space="preserve"> </w:t>
      </w:r>
      <w:r>
        <w:t xml:space="preserve">Many public dental clinics struggle with outdated equipment, limited supplies of advanced materials (e.g., biocompatible composites), and insufficient staffing ratios.</w:t>
      </w:r>
    </w:p>
    <w:p>
      <w:pPr>
        <w:numPr>
          <w:ilvl w:val="0"/>
          <w:numId w:val="1001"/>
        </w:numPr>
        <w:pStyle w:val="Compact"/>
      </w:pPr>
      <w:r>
        <w:rPr>
          <w:bCs/>
          <w:b/>
        </w:rPr>
        <w:t xml:space="preserve">Socioeconomic Disparities:</w:t>
      </w:r>
      <w:r>
        <w:t xml:space="preserve"> </w:t>
      </w:r>
      <w:r>
        <w:t xml:space="preserve">Patients in lower-income districts of Saint Petersburg face significantly longer wait times for basic procedures compared to affluent areas near Nevsky Prospekt or Liteyny Avenue.</w:t>
      </w:r>
    </w:p>
    <w:p>
      <w:pPr>
        <w:numPr>
          <w:ilvl w:val="0"/>
          <w:numId w:val="1001"/>
        </w:numPr>
        <w:pStyle w:val="Compact"/>
      </w:pPr>
      <w:r>
        <w:rPr>
          <w:bCs/>
          <w:b/>
        </w:rPr>
        <w:t xml:space="preserve">Preventive Care Gap:</w:t>
      </w:r>
      <w:r>
        <w:t xml:space="preserve"> </w:t>
      </w:r>
      <w:r>
        <w:t xml:space="preserve">A persistent cultural emphasis on reactive treatment over prevention burdens the Dentist, requiring them to spend excessive time managing acute issues rather than fostering long-term oral health literacy.</w:t>
      </w:r>
    </w:p>
    <w:p>
      <w:pPr>
        <w:pStyle w:val="FirstParagraph"/>
      </w:pPr>
      <w:r>
        <w:t xml:space="preserve">This Dissertation highlights how these factors collectively strain the capacity of even the most dedicated Dentist in Saint Petersburg, often leading to burnout and reduced quality of care. The situation is compounded by Russia’s national healthcare funding model, which allocates disproportionately low resources to dental services compared to other medical specialties.</w:t>
      </w:r>
    </w:p>
    <w:bookmarkEnd w:id="21"/>
    <w:bookmarkStart w:id="22" w:name="Xe949f285407638f7dbcd37ebe26a4e639c81219"/>
    <w:p>
      <w:pPr>
        <w:pStyle w:val="Heading2"/>
      </w:pPr>
      <w:r>
        <w:t xml:space="preserve">Professional Development and Innovation: The Evolving Dentist Profile</w:t>
      </w:r>
    </w:p>
    <w:p>
      <w:pPr>
        <w:pStyle w:val="FirstParagraph"/>
      </w:pPr>
      <w:r>
        <w:t xml:space="preserve">A critical focus of this Dissertation is the transformation required in the professional identity of the Dentist within Russia Saint Petersburg. The traditional model – emphasizing technical skill alone – is increasingly inadequate. Modern dental practice demands:</w:t>
      </w:r>
    </w:p>
    <w:p>
      <w:pPr>
        <w:numPr>
          <w:ilvl w:val="0"/>
          <w:numId w:val="1002"/>
        </w:numPr>
        <w:pStyle w:val="Compact"/>
      </w:pPr>
      <w:r>
        <w:rPr>
          <w:bCs/>
          <w:b/>
        </w:rPr>
        <w:t xml:space="preserve">Technology Integration:</w:t>
      </w:r>
      <w:r>
        <w:t xml:space="preserve"> </w:t>
      </w:r>
      <w:r>
        <w:t xml:space="preserve">Adoption of digital tools like intraoral scanners (replacing messy impressions), CBCT imaging for complex cases, and practice management software is accelerating in private clinics across Saint Petersburg but remains limited in public facilities.</w:t>
      </w:r>
    </w:p>
    <w:p>
      <w:pPr>
        <w:numPr>
          <w:ilvl w:val="0"/>
          <w:numId w:val="1002"/>
        </w:numPr>
        <w:pStyle w:val="Compact"/>
      </w:pPr>
      <w:r>
        <w:rPr>
          <w:bCs/>
          <w:b/>
        </w:rPr>
        <w:t xml:space="preserve">Interdisciplinary Collaboration:</w:t>
      </w:r>
      <w:r>
        <w:t xml:space="preserve"> </w:t>
      </w:r>
      <w:r>
        <w:t xml:space="preserve">Successful Dentists now routinely coordinate with orthodontists, periodontists, and even nutritionists – a practice more common in St. Petersburg's newer university-affiliated clinics (e.g., Saint-Petersburg State Medical University) than in older municipal practices.</w:t>
      </w:r>
    </w:p>
    <w:p>
      <w:pPr>
        <w:numPr>
          <w:ilvl w:val="0"/>
          <w:numId w:val="1002"/>
        </w:numPr>
        <w:pStyle w:val="Compact"/>
      </w:pPr>
      <w:r>
        <w:rPr>
          <w:bCs/>
          <w:b/>
        </w:rPr>
        <w:t xml:space="preserve">Communication Skills:</w:t>
      </w:r>
      <w:r>
        <w:t xml:space="preserve"> </w:t>
      </w:r>
      <w:r>
        <w:t xml:space="preserve">Overcoming language barriers (especially with the growing international community in Saint Petersburg) and effectively explaining complex procedures to diverse patient populations has become essential for the contemporary Dentist.</w:t>
      </w:r>
    </w:p>
    <w:p>
      <w:pPr>
        <w:pStyle w:val="FirstParagraph"/>
      </w:pPr>
      <w:r>
        <w:t xml:space="preserve">This Dissertation cites case studies from leading St. Petersburg dental centers, demonstrating how Dentists who proactively pursue continuing education in these areas report higher patient satisfaction and clinical outcomes, directly contributing to the city's evolving healthcare reputation.</w:t>
      </w:r>
    </w:p>
    <w:bookmarkEnd w:id="22"/>
    <w:bookmarkStart w:id="23" w:name="X34bbb5fd404f29af1b3c6124b6abbad7f7eb100"/>
    <w:p>
      <w:pPr>
        <w:pStyle w:val="Heading2"/>
      </w:pPr>
      <w:r>
        <w:t xml:space="preserve">Strategic Recommendations for Advancing Dental Care in Russia Saint Petersburg</w:t>
      </w:r>
    </w:p>
    <w:p>
      <w:pPr>
        <w:pStyle w:val="FirstParagraph"/>
      </w:pPr>
      <w:r>
        <w:t xml:space="preserve">Based on rigorous analysis of the local context, this Dissertation proposes three pivotal strategies:</w:t>
      </w:r>
    </w:p>
    <w:p>
      <w:pPr>
        <w:numPr>
          <w:ilvl w:val="0"/>
          <w:numId w:val="1003"/>
        </w:numPr>
        <w:pStyle w:val="Compact"/>
      </w:pPr>
      <w:r>
        <w:rPr>
          <w:bCs/>
          <w:b/>
        </w:rPr>
        <w:t xml:space="preserve">Targeted Public-Private Partnerships:</w:t>
      </w:r>
      <w:r>
        <w:t xml:space="preserve"> </w:t>
      </w:r>
      <w:r>
        <w:t xml:space="preserve">Establishing formal collaborations between municipal health authorities and reputable private dental chains (e.g., "DentPro" or "Mikrodent" networks operating in Saint Petersburg) to share resources, technology, and staff training programs. This addresses infrastructure gaps without overburdening public budgets.</w:t>
      </w:r>
    </w:p>
    <w:p>
      <w:pPr>
        <w:numPr>
          <w:ilvl w:val="0"/>
          <w:numId w:val="1003"/>
        </w:numPr>
        <w:pStyle w:val="Compact"/>
      </w:pPr>
      <w:r>
        <w:rPr>
          <w:bCs/>
          <w:b/>
        </w:rPr>
        <w:t xml:space="preserve">Enhanced Dental Education Integration:</w:t>
      </w:r>
      <w:r>
        <w:t xml:space="preserve"> </w:t>
      </w:r>
      <w:r>
        <w:t xml:space="preserve">Reforming curricula at institutions like the Saint-Petersburg State Pediatric Medical University to place greater emphasis on preventive care models, digital dentistry proficiency, and culturally competent communication – directly preparing future Dentists for the realities of practicing in Russia Saint Petersburg.</w:t>
      </w:r>
    </w:p>
    <w:p>
      <w:pPr>
        <w:numPr>
          <w:ilvl w:val="0"/>
          <w:numId w:val="1003"/>
        </w:numPr>
        <w:pStyle w:val="Compact"/>
      </w:pPr>
      <w:r>
        <w:rPr>
          <w:bCs/>
          <w:b/>
        </w:rPr>
        <w:t xml:space="preserve">National Policy Advocacy:</w:t>
      </w:r>
      <w:r>
        <w:t xml:space="preserve"> </w:t>
      </w:r>
      <w:r>
        <w:t xml:space="preserve">Using data from this Dissertation to lobby the Russian Ministry of Health for increased dedicated funding allocations specifically for dental infrastructure upgrades across regional cities like Saint Petersburg, recognizing oral health as integral to overall public health outcomes.</w:t>
      </w:r>
    </w:p>
    <w:p>
      <w:pPr>
        <w:pStyle w:val="FirstParagraph"/>
      </w:pPr>
      <w:r>
        <w:t xml:space="preserve">These recommendations are not theoretical; they reflect emerging best practices observed in high-performing clinics throughout Russia’s major cities and are explicitly designed to be implementable within Saint Petersburg’s unique urban fabric.</w:t>
      </w:r>
    </w:p>
    <w:bookmarkEnd w:id="23"/>
    <w:bookmarkStart w:id="24" w:name="X09e01ecc5427218172ca07ef4107e395d6b3970"/>
    <w:p>
      <w:pPr>
        <w:pStyle w:val="Heading2"/>
      </w:pPr>
      <w:r>
        <w:t xml:space="preserve">Conclusion: The Dentist as a Catalyst for Health Transformation in Russia Saint Petersburg</w:t>
      </w:r>
    </w:p>
    <w:p>
      <w:pPr>
        <w:pStyle w:val="FirstParagraph"/>
      </w:pPr>
      <w:r>
        <w:t xml:space="preserve">This Dissertation unequivocally establishes that the Dentist is far more than a clinical technician; they are pivotal agents of public health transformation within Russia Saint Petersburg. The city’s immense population and complex healthcare ecosystem necessitate that every Dentist operating in this context adopts a dual role: expert clinician and proactive community health advocate. Overcoming the current systemic challenges requires unwavering commitment from individual practitioners, educational institutions like those in Saint Petersburg, and national policymakers. By embracing innovation, prioritizing prevention, and advocating for equitable resource distribution through frameworks outlined in this Dissertation, the Dental profession can significantly elevate oral health standards across Russia's cultural heartland. The success of the Dentist in Saint Petersburg is intrinsically linked to the broader goal of achieving sustainable healthcare excellence throughout Russia. Investing in this profession today will yield profound dividends for public health and economic productivity for generations to come within this vital Russian metropolis.</w:t>
      </w:r>
    </w:p>
    <w:p>
      <w:pPr>
        <w:pStyle w:val="BodyText"/>
      </w:pPr>
      <w:r>
        <w:rPr>
          <w:bCs/>
          <w:b/>
        </w:rPr>
        <w:t xml:space="preserve">Keywords:</w:t>
      </w:r>
      <w:r>
        <w:t xml:space="preserve"> </w:t>
      </w:r>
      <w:r>
        <w:t xml:space="preserve">Dissertation, Dentist, Russia Saint Petersburg, Oral Health Care, Dental Innovation, Healthcare Systems, Preventive Dentistry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Dental Care in Russia Saint Petersburg</dc:title>
  <dc:creator/>
  <dc:language>en</dc:language>
  <cp:keywords/>
  <dcterms:created xsi:type="dcterms:W3CDTF">2026-07-23T06:58:39Z</dcterms:created>
  <dcterms:modified xsi:type="dcterms:W3CDTF">2026-07-23T06:58:39Z</dcterms:modified>
</cp:coreProperties>
</file>

<file path=docProps/custom.xml><?xml version="1.0" encoding="utf-8"?>
<Properties xmlns="http://schemas.openxmlformats.org/officeDocument/2006/custom-properties" xmlns:vt="http://schemas.openxmlformats.org/officeDocument/2006/docPropsVTypes"/>
</file>