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Contemporary</w:t>
      </w:r>
      <w:r>
        <w:t xml:space="preserve"> </w:t>
      </w:r>
      <w:r>
        <w:t xml:space="preserve">France,</w:t>
      </w:r>
      <w:r>
        <w:t xml:space="preserve"> </w:t>
      </w:r>
      <w:r>
        <w:t xml:space="preserve">with</w:t>
      </w:r>
      <w:r>
        <w:t xml:space="preserve"> </w:t>
      </w:r>
      <w:r>
        <w:t xml:space="preserve">Focus</w:t>
      </w:r>
      <w:r>
        <w:t xml:space="preserve"> </w:t>
      </w:r>
      <w:r>
        <w:t xml:space="preserve">on</w:t>
      </w:r>
      <w:r>
        <w:t xml:space="preserve"> </w:t>
      </w:r>
      <w:r>
        <w:t xml:space="preserve">Lyon</w:t>
      </w:r>
    </w:p>
    <w:bookmarkStart w:id="25" w:name="X45ffdcad52ee1b5036e8fcbaa7b3337f93f4c77"/>
    <w:p>
      <w:pPr>
        <w:pStyle w:val="Heading1"/>
      </w:pPr>
      <w:r>
        <w:t xml:space="preserve">Dissertation: The Integral Role of the Dietitian within France's Healthcare Landscape, Specifically in Lyon</w:t>
      </w:r>
    </w:p>
    <w:p>
      <w:pPr>
        <w:pStyle w:val="FirstParagraph"/>
      </w:pPr>
      <w:r>
        <w:t xml:space="preserve">The culinary heritage of France is deeply intertwined with its national identity, and nowhere is this more palpable than in the vibrant city of Lyon. As Europe's gastronomic capital, Lyon boasts a rich tapestry of traditional cuisine, renowned bouchons (traditional restaurants), and an enduring passion for food quality. However, amidst this celebration of flavor lies a critical public health imperative: the need for expert nutritional guidance to navigate modern dietary challenges. This Dissertation explores the evolving and indispensable role of the Dietitian within France's healthcare system, with a specific lens on Lyon's unique context as both a culinary powerhouse and a city actively addressing contemporary nutrition needs.</w:t>
      </w:r>
    </w:p>
    <w:bookmarkStart w:id="20" w:name="X11d654563e93aee2e9d1fa2ace1acdcf6f1a0fe"/>
    <w:p>
      <w:pPr>
        <w:pStyle w:val="Heading2"/>
      </w:pPr>
      <w:r>
        <w:t xml:space="preserve">The Professional Identity of the French Dietitian</w:t>
      </w:r>
    </w:p>
    <w:p>
      <w:pPr>
        <w:pStyle w:val="FirstParagraph"/>
      </w:pPr>
      <w:r>
        <w:t xml:space="preserve">It is crucial to distinguish the professional title 'Dietitian' in the French context. In France, the regulated profession is known as 'Diététicien' (often translated as Dietitian in English). This is not merely a job title but a legally recognized and state-regulated healthcare profession governed by the</w:t>
      </w:r>
      <w:r>
        <w:t xml:space="preserve"> </w:t>
      </w:r>
      <w:r>
        <w:rPr>
          <w:iCs/>
          <w:i/>
        </w:rPr>
        <w:t xml:space="preserve">Code de la santé publique</w:t>
      </w:r>
      <w:r>
        <w:t xml:space="preserve"> </w:t>
      </w:r>
      <w:r>
        <w:t xml:space="preserve">and overseen by the</w:t>
      </w:r>
      <w:r>
        <w:t xml:space="preserve"> </w:t>
      </w:r>
      <w:r>
        <w:rPr>
          <w:iCs/>
          <w:i/>
        </w:rPr>
        <w:t xml:space="preserve">Ordre des Diététiciens</w:t>
      </w:r>
      <w:r>
        <w:t xml:space="preserve">. To become a registered Dietitian in France, individuals must hold the prestigious 'Diplôme d'État de Diététicien' (DE d'État), a rigorous 3-year program requiring university-level study, including extensive clinical placements. This formal education equips the Dietitian with a profound understanding of nutritional science, biochemistry, food production systems, and the ability to translate complex dietary information into practical advice for diverse populations. Unlike general nutritionists or wellness coaches often found in other countries, the French Dietitian operates within a clear legal framework defined by specific competencies and responsibilities.</w:t>
      </w:r>
    </w:p>
    <w:bookmarkEnd w:id="20"/>
    <w:bookmarkStart w:id="21" w:name="Xaa04bf4ffac5e6307a376cf1ed4428cd09e061b"/>
    <w:p>
      <w:pPr>
        <w:pStyle w:val="Heading2"/>
      </w:pPr>
      <w:r>
        <w:t xml:space="preserve">Lyon: A City of Culinary Contrasts and Nutritional Imperatives</w:t>
      </w:r>
    </w:p>
    <w:p>
      <w:pPr>
        <w:pStyle w:val="FirstParagraph"/>
      </w:pPr>
      <w:r>
        <w:t xml:space="preserve">Lyon presents a fascinating paradox for dietary health. On one hand, it is synonymous with the 'gastronomic tradition' – rich sauces, buttery dishes, charcuterie, and an emphasis on local produce. While this heritage offers immense cultural value and potential for healthy eating (e.g., fresh vegetables from local markets), the historical context of Lyon's cuisine also contributes to modern challenges. The city faces rising rates of diet-related chronic diseases such as obesity, type 2 diabetes, and cardiovascular conditions, mirroring national trends but often amplified by the very culinary culture that defines it. Furthermore, Lyon is a major urban center with significant socioeconomic diversity; access to healthy food and nutritional education varies considerably across its neighborhoods. The Dietitian in France Lyon must therefore operate within this specific cultural milieu, understanding the deep emotional and social connections people have with food while providing evidence-based guidance for improved health outcomes. Their role is not about rejecting tradition but about adapting it for modern well-being.</w:t>
      </w:r>
    </w:p>
    <w:bookmarkEnd w:id="21"/>
    <w:bookmarkStart w:id="22" w:name="X5ec9b15456f131b8d869891ed8735fe40bf7264"/>
    <w:p>
      <w:pPr>
        <w:pStyle w:val="Heading2"/>
      </w:pPr>
      <w:r>
        <w:t xml:space="preserve">The Expanding Role of the Dietitian in France Lyon</w:t>
      </w:r>
    </w:p>
    <w:p>
      <w:pPr>
        <w:pStyle w:val="FirstParagraph"/>
      </w:pPr>
      <w:r>
        <w:t xml:space="preserve">Over the past decade, the professional scope and societal recognition of the Dietitian in France have significantly expanded, driven by national health policies like the National Nutrition and Health Program (PNNS) and its successor initiatives. In Lyon, this expansion is particularly evident. The Dietitian now plays a pivotal role across multiple settings:</w:t>
      </w:r>
    </w:p>
    <w:p>
      <w:pPr>
        <w:numPr>
          <w:ilvl w:val="0"/>
          <w:numId w:val="1001"/>
        </w:numPr>
        <w:pStyle w:val="Compact"/>
      </w:pPr>
      <w:r>
        <w:rPr>
          <w:bCs/>
          <w:b/>
        </w:rPr>
        <w:t xml:space="preserve">Public Healthcare:</w:t>
      </w:r>
      <w:r>
        <w:t xml:space="preserve"> </w:t>
      </w:r>
      <w:r>
        <w:t xml:space="preserve">Dietitians are integral members of teams within major hospitals like the Hospices Civils de Lyon (HCL), providing specialized care for patients with conditions such as diabetes, renal failure, gastrointestinal disorders, and eating disorders. They conduct individual consultations and group education sessions.</w:t>
      </w:r>
    </w:p>
    <w:p>
      <w:pPr>
        <w:numPr>
          <w:ilvl w:val="0"/>
          <w:numId w:val="1001"/>
        </w:numPr>
        <w:pStyle w:val="Compact"/>
      </w:pPr>
      <w:r>
        <w:rPr>
          <w:bCs/>
          <w:b/>
        </w:rPr>
        <w:t xml:space="preserve">Preventive Public Health:</w:t>
      </w:r>
      <w:r>
        <w:t xml:space="preserve"> </w:t>
      </w:r>
      <w:r>
        <w:t xml:space="preserve">Working with municipal health services (Santé Publique Lyon Métropole) and associations (e.g., S.A.I.L.), Dietitians design and implement community nutrition programs. This includes initiatives targeting childhood obesity in schools, healthy aging workshops for seniors, and promoting balanced eating within the rich local culinary tradition.</w:t>
      </w:r>
    </w:p>
    <w:p>
      <w:pPr>
        <w:numPr>
          <w:ilvl w:val="0"/>
          <w:numId w:val="1001"/>
        </w:numPr>
        <w:pStyle w:val="Compact"/>
      </w:pPr>
      <w:r>
        <w:rPr>
          <w:bCs/>
          <w:b/>
        </w:rPr>
        <w:t xml:space="preserve">Food Industry &amp; Policy:</w:t>
      </w:r>
      <w:r>
        <w:t xml:space="preserve"> </w:t>
      </w:r>
      <w:r>
        <w:t xml:space="preserve">Lyon's status as a food hub means Dietitians collaborate closely with food producers (like those supplying local markets or the famous Halles de Lyon), restaurants (including traditional bouchons seeking to adapt menus), and catering services. They provide expertise on product development, labeling, menu planning for health, and contributing to city-wide sustainable food policies.</w:t>
      </w:r>
    </w:p>
    <w:p>
      <w:pPr>
        <w:numPr>
          <w:ilvl w:val="0"/>
          <w:numId w:val="1001"/>
        </w:numPr>
        <w:pStyle w:val="Compact"/>
      </w:pPr>
      <w:r>
        <w:rPr>
          <w:bCs/>
          <w:b/>
        </w:rPr>
        <w:t xml:space="preserve">Private Practice &amp; Specialization:</w:t>
      </w:r>
      <w:r>
        <w:t xml:space="preserve"> </w:t>
      </w:r>
      <w:r>
        <w:t xml:space="preserve">Many Dietitians in Lyon operate private practices or work within specialized clinics, offering personalized dietary management for athletes, individuals with food allergies/intolerances (e.g., coeliac disease), or those seeking weight management support grounded in medical principles.</w:t>
      </w:r>
    </w:p>
    <w:bookmarkEnd w:id="22"/>
    <w:bookmarkStart w:id="23" w:name="X692d53f094dd0bd4028ef66a4b8341e372bc72c"/>
    <w:p>
      <w:pPr>
        <w:pStyle w:val="Heading2"/>
      </w:pPr>
      <w:r>
        <w:t xml:space="preserve">Challenges and Future Directions for the Dietitian in France Lyon</w:t>
      </w:r>
    </w:p>
    <w:p>
      <w:pPr>
        <w:pStyle w:val="FirstParagraph"/>
      </w:pPr>
      <w:r>
        <w:t xml:space="preserve">Despite their growing importance, Dietitians in Lyon face challenges. The profession is still underutilized by some segments of the public and primary care physicians compared to countries like the UK or US. Reimbursement by social security (CPAM) for dietetic consultations outside hospital settings remains limited, creating barriers to access for many patients. Additionally, translating traditional Lyon cuisine into healthier modern meals requires nuanced cultural sensitivity and ongoing education for both Dietitians and the public.</w:t>
      </w:r>
    </w:p>
    <w:p>
      <w:pPr>
        <w:pStyle w:val="BodyText"/>
      </w:pPr>
      <w:r>
        <w:t xml:space="preserve">Looking ahead, the role of the Dietitian in France Lyon is poised for further expansion. Increased focus on preventive medicine and tackling health inequalities will demand more robust integration of Dietitians into primary care teams across the city. Collaboration between educational institutions (like IUTs offering Nutrition programs or universities with food science departments), healthcare providers, local government, and culinary schools in Lyon must deepen to create a truly cohesive 'Food &amp; Health' ecosystem. The Dietitian is no longer merely a consultant for individual dietary plans; they are key actors in shaping the future of sustainable, healthy eating within one of France's most vibrant and historically significant food cities.</w:t>
      </w:r>
    </w:p>
    <w:bookmarkEnd w:id="23"/>
    <w:bookmarkStart w:id="24" w:name="X99ed3d1870e4388814fbe32536e0c3bb15f2fa3"/>
    <w:p>
      <w:pPr>
        <w:pStyle w:val="Heading2"/>
      </w:pPr>
      <w:r>
        <w:t xml:space="preserve">Conclusion: A Vital Profession at the Heart of Lyon's Future</w:t>
      </w:r>
    </w:p>
    <w:p>
      <w:pPr>
        <w:pStyle w:val="FirstParagraph"/>
      </w:pPr>
      <w:r>
        <w:t xml:space="preserve">This Dissertation has underscored that the Dietitian is a cornerstone professional within France's healthcare system, specifically vital in the dynamic context of Lyon. Moving beyond simplistic notions of 'food counting,' the French Dietitian embodies a sophisticated blend of scientific expertise, cultural awareness, and practical application. In Lyon – where food is identity and heritage – the Dietitian navigates complex terrain, respecting local traditions while championing evidence-based nutrition to improve population health. As France continues its national journey towards healthier eating patterns and as Lyon embraces its role as a model for sustainable gastronomy, the expertise of the Dietitian becomes not just important, but fundamentally essential. Their work ensures that Lyon's culinary legacy can evolve into a source of enduring health and well-being for all its residents, solidifying their indispensable place within France Lyon's present and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Dietitian in Contemporary France, with Focus on Lyon</dc:title>
  <dc:creator/>
  <dc:language>en</dc:language>
  <cp:keywords/>
  <dcterms:created xsi:type="dcterms:W3CDTF">2026-05-01T02:25:58Z</dcterms:created>
  <dcterms:modified xsi:type="dcterms:W3CDTF">2026-05-01T02:25:58Z</dcterms:modified>
</cp:coreProperties>
</file>

<file path=docProps/custom.xml><?xml version="1.0" encoding="utf-8"?>
<Properties xmlns="http://schemas.openxmlformats.org/officeDocument/2006/custom-properties" xmlns:vt="http://schemas.openxmlformats.org/officeDocument/2006/docPropsVTypes"/>
</file>