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General</w:t>
      </w:r>
      <w:r>
        <w:t xml:space="preserve"> </w:t>
      </w:r>
      <w:r>
        <w:t xml:space="preserve">Practitioner</w:t>
      </w:r>
      <w:r>
        <w:t xml:space="preserve"> </w:t>
      </w:r>
      <w:r>
        <w:t xml:space="preserve">in</w:t>
      </w:r>
      <w:r>
        <w:t xml:space="preserve"> </w:t>
      </w:r>
      <w:r>
        <w:t xml:space="preserve">Afghanistan</w:t>
      </w:r>
      <w:r>
        <w:t xml:space="preserve"> </w:t>
      </w:r>
      <w:r>
        <w:t xml:space="preserve">Kabul's</w:t>
      </w:r>
      <w:r>
        <w:t xml:space="preserve"> </w:t>
      </w:r>
      <w:r>
        <w:t xml:space="preserve">Healthcare</w:t>
      </w:r>
      <w:r>
        <w:t xml:space="preserve"> </w:t>
      </w:r>
      <w:r>
        <w:t xml:space="preserve">System</w:t>
      </w:r>
    </w:p>
    <w:bookmarkStart w:id="25" w:name="Xff0e22b92534f04b6bca09fe8cc9dec7fa557b1"/>
    <w:p>
      <w:pPr>
        <w:pStyle w:val="Heading1"/>
      </w:pPr>
      <w:r>
        <w:t xml:space="preserve">Dissertation: Advancing Primary Care Through the General Practitioner in Afghanistan Kabul</w:t>
      </w:r>
    </w:p>
    <w:p>
      <w:pPr>
        <w:pStyle w:val="FirstParagraph"/>
      </w:pPr>
      <w:r>
        <w:rPr>
          <w:bCs/>
          <w:b/>
        </w:rPr>
        <w:t xml:space="preserve">Abstract:</w:t>
      </w:r>
      <w:r>
        <w:t xml:space="preserve"> </w:t>
      </w:r>
      <w:r>
        <w:t xml:space="preserve">This dissertation examines the indispensable role of the General Practitioner (GP) within Afghanistan's most populous urban center, Kabul. Amidst profound healthcare system collapse following decades of conflict, political instability, and resource scarcity, the position of the General Practitioner emerges as a pivotal yet severely under-resourced cornerstone for community health in Kabul. This research argues that revitalizing and strategically deploying Doctor General Practitioners is not merely beneficial but essential for achieving even basic health coverage across Kabul's diverse and vulnerable population. The findings underscore systemic challenges while proposing actionable pathways to strengthen primary healthcare delivery in this critical context.</w:t>
      </w:r>
    </w:p>
    <w:bookmarkStart w:id="20" w:name="Xb1ce5f632c03e511e86626d0c318f46114745bd"/>
    <w:p>
      <w:pPr>
        <w:pStyle w:val="Heading2"/>
      </w:pPr>
      <w:r>
        <w:t xml:space="preserve">1. Introduction: The Imperative for Primary Care in Kabul</w:t>
      </w:r>
    </w:p>
    <w:p>
      <w:pPr>
        <w:pStyle w:val="FirstParagraph"/>
      </w:pPr>
      <w:r>
        <w:t xml:space="preserve">Kabul, the capital city of Afghanistan, houses over 6 million people amidst a healthcare landscape stretched beyond its breaking point. The collapse of infrastructure, loss of skilled professionals, and ongoing insecurity have left the system fragmented and overwhelmed. In this dire scenario, the General Practitioner – often the first and only point of contact for families seeking medical care – becomes a vital lifeline. This dissertation focuses specifically on the role, challenges, and potential impact of the Doctor General Practitioner within Kabul's complex urban healthcare ecosystem. It contends that neglecting to systematically support these frontline health workers perpetuates preventable suffering and undermines national health security.</w:t>
      </w:r>
    </w:p>
    <w:bookmarkEnd w:id="20"/>
    <w:bookmarkStart w:id="21" w:name="X0569d38cae58cb6573fc60034099c421dee8392"/>
    <w:p>
      <w:pPr>
        <w:pStyle w:val="Heading2"/>
      </w:pPr>
      <w:r>
        <w:t xml:space="preserve">2. The Unique Position of the General Practitioner in Afghanistan Kabul</w:t>
      </w:r>
    </w:p>
    <w:p>
      <w:pPr>
        <w:pStyle w:val="FirstParagraph"/>
      </w:pPr>
      <w:r>
        <w:t xml:space="preserve">Unlike specialized physicians, the General Practitioner provides comprehensive, continuous care for patients of all ages, managing common acute illnesses (like malaria, diarrheal diseases), chronic conditions (such as diabetes and hypertension), maternal health issues, basic surgery referrals, and preventive services. In Kabul's crowded neighborhoods and refugee settlements where specialized facilities are scarce or inaccessible due to cost or security concerns, the GP is often the sole provider available. This dissertation emphasizes that a Doctor General Practitioner in Kabul operates not just within clinics but as a community health hub, frequently navigating cultural norms (especially for women's healthcare), logistical nightmares (like unreliable power and water), and security risks. Their role transcends clinical duties; they are often trusted intermediaries between marginalized communities and a fractured formal system.</w:t>
      </w:r>
    </w:p>
    <w:bookmarkEnd w:id="21"/>
    <w:bookmarkStart w:id="22" w:name="Xfe6a0e733c1054ce5b26dea134a6e5aef1c8b5e"/>
    <w:p>
      <w:pPr>
        <w:pStyle w:val="Heading2"/>
      </w:pPr>
      <w:r>
        <w:t xml:space="preserve">3. Critical Challenges Facing the Doctor General Practitioner in Kabul</w:t>
      </w:r>
    </w:p>
    <w:p>
      <w:pPr>
        <w:pStyle w:val="FirstParagraph"/>
      </w:pPr>
      <w:r>
        <w:t xml:space="preserve">The dissertation identifies several systemic barriers that cripple the effectiveness of the Doctor General Practitioner in Kabul:</w:t>
      </w:r>
    </w:p>
    <w:p>
      <w:pPr>
        <w:numPr>
          <w:ilvl w:val="0"/>
          <w:numId w:val="1001"/>
        </w:numPr>
        <w:pStyle w:val="Compact"/>
      </w:pPr>
      <w:r>
        <w:rPr>
          <w:bCs/>
          <w:b/>
        </w:rPr>
        <w:t xml:space="preserve">Severe Shortage &amp; Brain Drain:</w:t>
      </w:r>
      <w:r>
        <w:t xml:space="preserve"> </w:t>
      </w:r>
      <w:r>
        <w:t xml:space="preserve">Afghanistan has one of the world's lowest doctor-to-population ratios (estimated 1:250,000 in Kabul versus WHO's recommended 1:10,000). Many GPs have fled the country due to insecurity and lack of opportunity, leaving existing practitioners overwhelmed.</w:t>
      </w:r>
    </w:p>
    <w:p>
      <w:pPr>
        <w:numPr>
          <w:ilvl w:val="0"/>
          <w:numId w:val="1001"/>
        </w:numPr>
        <w:pStyle w:val="Compact"/>
      </w:pPr>
      <w:r>
        <w:rPr>
          <w:bCs/>
          <w:b/>
        </w:rPr>
        <w:t xml:space="preserve">Resource Deprivation:</w:t>
      </w:r>
      <w:r>
        <w:t xml:space="preserve"> </w:t>
      </w:r>
      <w:r>
        <w:t xml:space="preserve">Clinics often lack essential medicines, diagnostic tools (like basic lab tests or X-rays), functional equipment (refrigerators for vaccines), and reliable electricity. A Doctor General Practitioner in Kabul routinely faces impossible choices about care due to stockouts.</w:t>
      </w:r>
    </w:p>
    <w:p>
      <w:pPr>
        <w:numPr>
          <w:ilvl w:val="0"/>
          <w:numId w:val="1001"/>
        </w:numPr>
        <w:pStyle w:val="Compact"/>
      </w:pPr>
      <w:r>
        <w:rPr>
          <w:bCs/>
          <w:b/>
        </w:rPr>
        <w:t xml:space="preserve">Limited Training &amp; Support:</w:t>
      </w:r>
      <w:r>
        <w:t xml:space="preserve"> </w:t>
      </w:r>
      <w:r>
        <w:t xml:space="preserve">Existing GP training programs are underfunded, outdated, and insufficient to meet demand. Continuous professional development is rare. The dissertation notes the urgent need for context-specific curricula addressing Kabul's prevalent diseases and socio-cultural dynamics.</w:t>
      </w:r>
    </w:p>
    <w:p>
      <w:pPr>
        <w:numPr>
          <w:ilvl w:val="0"/>
          <w:numId w:val="1001"/>
        </w:numPr>
        <w:pStyle w:val="Compact"/>
      </w:pPr>
      <w:r>
        <w:rPr>
          <w:bCs/>
          <w:b/>
        </w:rPr>
        <w:t xml:space="preserve">Socio-Cultural &amp; Gender Barriers:</w:t>
      </w:r>
      <w:r>
        <w:t xml:space="preserve"> </w:t>
      </w:r>
      <w:r>
        <w:t xml:space="preserve">In conservative areas of Kabul, female patients often require female GPs for basic care, a scarcity that severely limits access. Security constraints also prevent many GPs from traveling safely to certain districts.</w:t>
      </w:r>
    </w:p>
    <w:p>
      <w:pPr>
        <w:numPr>
          <w:ilvl w:val="0"/>
          <w:numId w:val="1001"/>
        </w:numPr>
        <w:pStyle w:val="Compact"/>
      </w:pPr>
      <w:r>
        <w:rPr>
          <w:bCs/>
          <w:b/>
        </w:rPr>
        <w:t xml:space="preserve">Fragmented Health System:</w:t>
      </w:r>
      <w:r>
        <w:t xml:space="preserve"> </w:t>
      </w:r>
      <w:r>
        <w:t xml:space="preserve">Weak coordination between government facilities, NGOs (which provide significant healthcare), and community health workers hinders referrals and data sharing for the Doctor General Practitioner.</w:t>
      </w:r>
    </w:p>
    <w:bookmarkEnd w:id="22"/>
    <w:bookmarkStart w:id="23" w:name="X28a1aa8675c659b0812688603edb372f056321a"/>
    <w:p>
      <w:pPr>
        <w:pStyle w:val="Heading2"/>
      </w:pPr>
      <w:r>
        <w:t xml:space="preserve">4. Strategic Imperatives: Recommendations for Kabul's Healthcare Future</w:t>
      </w:r>
    </w:p>
    <w:p>
      <w:pPr>
        <w:pStyle w:val="FirstParagraph"/>
      </w:pPr>
      <w:r>
        <w:t xml:space="preserve">This dissertation proposes concrete strategies to empower the Doctor General Practitioner in Afghanistan Kabul:</w:t>
      </w:r>
    </w:p>
    <w:p>
      <w:pPr>
        <w:numPr>
          <w:ilvl w:val="0"/>
          <w:numId w:val="1002"/>
        </w:numPr>
        <w:pStyle w:val="Compact"/>
      </w:pPr>
      <w:r>
        <w:rPr>
          <w:bCs/>
          <w:b/>
        </w:rPr>
        <w:t xml:space="preserve">Scale Up GP Training &amp; Retention:</w:t>
      </w:r>
      <w:r>
        <w:t xml:space="preserve"> </w:t>
      </w:r>
      <w:r>
        <w:t xml:space="preserve">Invest significantly in expanding accredited, practical training programs specifically for primary care in urban settings like Kabul. Implement competitive salaries, safe housing, and career progression pathways to retain talent.</w:t>
      </w:r>
    </w:p>
    <w:p>
      <w:pPr>
        <w:numPr>
          <w:ilvl w:val="0"/>
          <w:numId w:val="1002"/>
        </w:numPr>
        <w:pStyle w:val="Compact"/>
      </w:pPr>
      <w:r>
        <w:rPr>
          <w:bCs/>
          <w:b/>
        </w:rPr>
        <w:t xml:space="preserve">Strengthen Primary Healthcare Infrastructure:</w:t>
      </w:r>
      <w:r>
        <w:t xml:space="preserve"> </w:t>
      </w:r>
      <w:r>
        <w:t xml:space="preserve">Prioritize reliable basic services (power, water, waste disposal) and essential medicine supply chains for community health centers staffed by GPs across all Kabul districts. Integrate telemedicine for specialist consultation support.</w:t>
      </w:r>
    </w:p>
    <w:p>
      <w:pPr>
        <w:numPr>
          <w:ilvl w:val="0"/>
          <w:numId w:val="1002"/>
        </w:numPr>
        <w:pStyle w:val="Compact"/>
      </w:pPr>
      <w:r>
        <w:rPr>
          <w:bCs/>
          <w:b/>
        </w:rPr>
        <w:t xml:space="preserve">Community-Based GP Integration:</w:t>
      </w:r>
      <w:r>
        <w:t xml:space="preserve"> </w:t>
      </w:r>
      <w:r>
        <w:t xml:space="preserve">Formalize partnerships between Doctor General Practitioners and community health workers to extend reach into underserved neighborhoods, particularly improving maternal and child health access.</w:t>
      </w:r>
    </w:p>
    <w:p>
      <w:pPr>
        <w:numPr>
          <w:ilvl w:val="0"/>
          <w:numId w:val="1002"/>
        </w:numPr>
        <w:pStyle w:val="Compact"/>
      </w:pPr>
      <w:r>
        <w:rPr>
          <w:bCs/>
          <w:b/>
        </w:rPr>
        <w:t xml:space="preserve">Culturally Competent Care Enhancement:</w:t>
      </w:r>
      <w:r>
        <w:t xml:space="preserve"> </w:t>
      </w:r>
      <w:r>
        <w:t xml:space="preserve">Support the recruitment, training, and deployment of female GPs specifically for women's health services in Kabul. Train all GPs in gender-sensitive communication.</w:t>
      </w:r>
    </w:p>
    <w:p>
      <w:pPr>
        <w:numPr>
          <w:ilvl w:val="0"/>
          <w:numId w:val="1002"/>
        </w:numPr>
        <w:pStyle w:val="Compact"/>
      </w:pPr>
      <w:r>
        <w:rPr>
          <w:bCs/>
          <w:b/>
        </w:rPr>
        <w:t xml:space="preserve">Robust Data Systems:</w:t>
      </w:r>
      <w:r>
        <w:t xml:space="preserve"> </w:t>
      </w:r>
      <w:r>
        <w:t xml:space="preserve">Implement simple digital or paper-based record systems to track common conditions managed by the GP, enabling better resource planning and monitoring of health outcomes across Kabul.</w:t>
      </w:r>
    </w:p>
    <w:bookmarkEnd w:id="23"/>
    <w:bookmarkStart w:id="24" w:name="X4fe84a0ed96a4d8d9a7d31b02bbd4c2d0b8b6e0"/>
    <w:p>
      <w:pPr>
        <w:pStyle w:val="Heading2"/>
      </w:pPr>
      <w:r>
        <w:t xml:space="preserve">5. Conclusion: The Doctor General Practitioner as a Catalyst for Change</w:t>
      </w:r>
    </w:p>
    <w:p>
      <w:pPr>
        <w:pStyle w:val="FirstParagraph"/>
      </w:pPr>
      <w:r>
        <w:t xml:space="preserve">This dissertation firmly establishes that the Doctor General Practitioner is not merely a job title in Afghanistan Kabul; they are the critical, often underappreciated, engine of primary healthcare delivery in one of the world's most challenging urban settings. Their effective support is fundamental to reducing maternal and child mortality, controlling infectious disease outbreaks (like polio or TB), managing non-communicable diseases rising in prevalence, and building trust within communities traumatized by conflict. The current crisis demands immediate investment not just in bricks-and-mortar hospitals, but specifically in strengthening the frontlines: the Doctor General Practitioner working tirelessly within Kabul's clinics and neighborhoods. Failing to prioritize this role condemns millions to preventable illness and death. Investing strategically in the General Practitioner workforce is an investment in Kabul's most vital resource – its people's health. This Dissertation concludes that sustainable progress for Afghanistan Kabul hinges on making the Doctor General Practitioner a central, well-supported pillar of the national health strategy.</w:t>
      </w:r>
    </w:p>
    <w:p>
      <w:pPr>
        <w:pStyle w:val="BodyText"/>
      </w:pPr>
      <w:r>
        <w:rPr>
          <w:bCs/>
          <w:b/>
        </w:rPr>
        <w:t xml:space="preserve">Word Count:</w:t>
      </w:r>
      <w:r>
        <w:t xml:space="preserve"> </w:t>
      </w:r>
      <w:r>
        <w:t xml:space="preserve">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General Practitioner in Afghanistan Kabul's Healthcare System</dc:title>
  <dc:creator/>
  <cp:keywords/>
  <dcterms:created xsi:type="dcterms:W3CDTF">2025-12-16T07:59:57Z</dcterms:created>
  <dcterms:modified xsi:type="dcterms:W3CDTF">2025-12-16T07:59:57Z</dcterms:modified>
</cp:coreProperties>
</file>

<file path=docProps/custom.xml><?xml version="1.0" encoding="utf-8"?>
<Properties xmlns="http://schemas.openxmlformats.org/officeDocument/2006/custom-properties" xmlns:vt="http://schemas.openxmlformats.org/officeDocument/2006/docPropsVTypes"/>
</file>