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Nepal</w:t>
      </w:r>
      <w:r>
        <w:t xml:space="preserve"> </w:t>
      </w:r>
      <w:r>
        <w:t xml:space="preserve">Kathmandu's</w:t>
      </w:r>
      <w:r>
        <w:t xml:space="preserve"> </w:t>
      </w:r>
      <w:r>
        <w:t xml:space="preserve">Healthcare</w:t>
      </w:r>
      <w:r>
        <w:t xml:space="preserve"> </w:t>
      </w:r>
      <w:r>
        <w:t xml:space="preserve">System</w:t>
      </w:r>
    </w:p>
    <w:bookmarkStart w:id="25" w:name="X497e161a33f6c1e29f502937f00d119e20a57d5"/>
    <w:p>
      <w:pPr>
        <w:pStyle w:val="Heading1"/>
      </w:pPr>
      <w:r>
        <w:t xml:space="preserve">Dissertation: The Critical Role of the General Practitioner in Addressing Primary Healthcare Challenges within Nepal Kathmandu</w:t>
      </w:r>
    </w:p>
    <w:p>
      <w:pPr>
        <w:pStyle w:val="FirstParagraph"/>
      </w:pPr>
      <w:r>
        <w:t xml:space="preserve">This Dissertation critically examines the indispensable role of the</w:t>
      </w:r>
      <w:r>
        <w:t xml:space="preserve"> </w:t>
      </w:r>
      <w:r>
        <w:rPr>
          <w:bCs/>
          <w:b/>
        </w:rPr>
        <w:t xml:space="preserve">Doctor General Practitioner</w:t>
      </w:r>
      <w:r>
        <w:t xml:space="preserve"> </w:t>
      </w:r>
      <w:r>
        <w:t xml:space="preserve">(GP) as the cornerstone of accessible, integrated primary healthcare delivery within Nepal's capital city, Kathmandu. With Nepal facing significant healthcare workforce shortages and a rapidly growing urban population concentrated in Kathmandu Valley, this study underscores why strengthening the GP workforce is not merely beneficial but essential for achieving equitable health outcomes. The unique demographic pressures of</w:t>
      </w:r>
      <w:r>
        <w:t xml:space="preserve"> </w:t>
      </w:r>
      <w:r>
        <w:rPr>
          <w:iCs/>
          <w:i/>
        </w:rPr>
        <w:t xml:space="preserve">Nepal Kathmandu</w:t>
      </w:r>
      <w:r>
        <w:t xml:space="preserve">, characterized by dense urbanization, diverse socioeconomic strata, and complex health burdens, make the GP's role particularly pivotal.</w:t>
      </w:r>
    </w:p>
    <w:bookmarkStart w:id="20" w:name="X9393bf969a8aa4283b5984cb023a7b47d715370"/>
    <w:p>
      <w:pPr>
        <w:pStyle w:val="Heading2"/>
      </w:pPr>
      <w:r>
        <w:t xml:space="preserve">Context: Healthcare Challenges in Nepal Kathmandu</w:t>
      </w:r>
    </w:p>
    <w:p>
      <w:pPr>
        <w:pStyle w:val="FirstParagraph"/>
      </w:pPr>
      <w:r>
        <w:t xml:space="preserve">Kathmandu Valley, home to over 30% of Nepal's population yet housing only a fraction of the national healthcare infrastructure, exemplifies a severe urban health crisis. The valley suffers from overcrowded public hospitals, long waiting times, and a critical shortage of frontline health workers. According to the Nepal Health Research Council (2023), Kathmandu has approximately 1.5 physicians per 10,000 people – far below the WHO recommendation of 2.5 per 1,000 population. This scarcity is most acute at the primary care level, where General Practitioners serve as the first point of contact for the majority of patients with acute illnesses, chronic disease management (like diabetes and hypertension), maternal health needs, and preventive services.</w:t>
      </w:r>
    </w:p>
    <w:bookmarkEnd w:id="20"/>
    <w:bookmarkStart w:id="21" w:name="Xa89da6589ea8e53327bcea99605d2037ff6d74f"/>
    <w:p>
      <w:pPr>
        <w:pStyle w:val="Heading2"/>
      </w:pPr>
      <w:r>
        <w:t xml:space="preserve">The Indispensable Role of the Doctor General Practitioner</w:t>
      </w:r>
    </w:p>
    <w:p>
      <w:pPr>
        <w:pStyle w:val="FirstParagraph"/>
      </w:pPr>
      <w:r>
        <w:t xml:space="preserve">Contrary to the perception that Kathmandu's healthcare is dominated by specialists in private hospitals, a large segment of the population, particularly the urban poor and informal sector workers, relies exclusively on GPs operating in community health posts, municipal clinics, and small private practices. The</w:t>
      </w:r>
      <w:r>
        <w:t xml:space="preserve"> </w:t>
      </w:r>
      <w:r>
        <w:rPr>
          <w:bCs/>
          <w:b/>
        </w:rPr>
        <w:t xml:space="preserve">Doctor General Practitioner</w:t>
      </w:r>
      <w:r>
        <w:t xml:space="preserve"> </w:t>
      </w:r>
      <w:r>
        <w:t xml:space="preserve">in</w:t>
      </w:r>
      <w:r>
        <w:t xml:space="preserve"> </w:t>
      </w:r>
      <w:r>
        <w:rPr>
          <w:iCs/>
          <w:i/>
        </w:rPr>
        <w:t xml:space="preserve">Nepal Kathmandu</w:t>
      </w:r>
      <w:r>
        <w:t xml:space="preserve"> </w:t>
      </w:r>
      <w:r>
        <w:t xml:space="preserve">functions as a multi-tasking healthcare hero: diagnosing common ailments (like respiratory infections or gastrointestinal disorders), managing chronic conditions through follow-up care, providing basic vaccinations, offering maternal and child health counseling, and acting as a crucial referral gateway to higher-level facilities like Tribhuvan University Teaching Hospital or Patan Hospital. This integrated approach is vital for reducing unnecessary referrals and easing the burden on tertiary hospitals.</w:t>
      </w:r>
    </w:p>
    <w:p>
      <w:pPr>
        <w:pStyle w:val="BodyText"/>
      </w:pPr>
      <w:r>
        <w:t xml:space="preserve">Furthermore, GPs in Kathmandu possess unique cultural competence. They understand the local context – from language nuances (Nepali, Newari) to social determinants of health like migration patterns, caste dynamics affecting healthcare access, and prevalent traditional medicine practices. This contextual knowledge allows them to build trust and deliver more effective care within the community fabric of</w:t>
      </w:r>
      <w:r>
        <w:t xml:space="preserve"> </w:t>
      </w:r>
      <w:r>
        <w:rPr>
          <w:iCs/>
          <w:i/>
        </w:rPr>
        <w:t xml:space="preserve">Nepal Kathmandu</w:t>
      </w:r>
      <w:r>
        <w:t xml:space="preserve">, a dimension often missing in specialized care delivered by external consultants.</w:t>
      </w:r>
    </w:p>
    <w:bookmarkEnd w:id="21"/>
    <w:bookmarkStart w:id="22" w:name="X5aece7b2b0c50aaae5682a6425a6b60a53ad210"/>
    <w:p>
      <w:pPr>
        <w:pStyle w:val="Heading2"/>
      </w:pPr>
      <w:r>
        <w:t xml:space="preserve">Barriers Facing General Practitioners in Nepal Kathmandu</w:t>
      </w:r>
    </w:p>
    <w:p>
      <w:pPr>
        <w:pStyle w:val="FirstParagraph"/>
      </w:pPr>
      <w:r>
        <w:t xml:space="preserve">Despite their critical role, GPs in Kathmandu confront significant systemic challenges. Training pathways for GPs are underdeveloped compared to specialist medicine; many physicians complete medical school without focused primary care residency training. This leads to gaps in skills for managing complex chronic diseases or mental health issues prevalent in the urban population. Additionally, working conditions are often suboptimal: inadequate diagnostic equipment (like basic blood analyzers or ECG machines) in government clinics, poor referral linkages with hospitals, low salaries compared to specialists (even within the public sector), and high patient loads strain their capacity.</w:t>
      </w:r>
    </w:p>
    <w:p>
      <w:pPr>
        <w:pStyle w:val="BodyText"/>
      </w:pPr>
      <w:r>
        <w:t xml:space="preserve">The private GP sector also faces issues. While offering better facilities, it is often inaccessible for the most vulnerable populations due to cost. Many private GPs operate solo without supportive teams (nurses, health workers), leading to burnout and inconsistent care quality. The lack of a formalized National Primary Care Strategy in Nepal further exacerbates these systemic weaknesses, leaving GPs without clear career progression or standardized support frameworks specifically tailored for their role within</w:t>
      </w:r>
      <w:r>
        <w:t xml:space="preserve"> </w:t>
      </w:r>
      <w:r>
        <w:rPr>
          <w:iCs/>
          <w:i/>
        </w:rPr>
        <w:t xml:space="preserve">Nepal Kathmandu</w:t>
      </w:r>
      <w:r>
        <w:t xml:space="preserve">'s unique urban environment.</w:t>
      </w:r>
    </w:p>
    <w:bookmarkEnd w:id="22"/>
    <w:bookmarkStart w:id="23" w:name="Xedcf5257f1ba87548c9a86fe8657c1f0adaf4a2"/>
    <w:p>
      <w:pPr>
        <w:pStyle w:val="Heading2"/>
      </w:pPr>
      <w:r>
        <w:t xml:space="preserve">Cases Studies and Evidence from Kathmandu</w:t>
      </w:r>
    </w:p>
    <w:p>
      <w:pPr>
        <w:pStyle w:val="FirstParagraph"/>
      </w:pPr>
      <w:r>
        <w:t xml:space="preserve">Field observations in clinics like the Kirtipur Municipality Health Post and small private practices near Thamel reveal the GP's centrality. A recent survey by the Kathmandu Metropolitan City (KMC) Health Department (2024) found that GPs handled over 75% of all outpatient visits in municipal facilities, managing conditions ranging from acute febrile illnesses to follow-ups for diabetic patients. In one KMC ward, a GP successfully implemented a community-based hypertension screening program, identifying numerous undiagnosed cases – demonstrating the preventive potential locked within the GP role when adequately supported.</w:t>
      </w:r>
    </w:p>
    <w:bookmarkEnd w:id="23"/>
    <w:bookmarkStart w:id="24" w:name="X7b1815ad1a77554e62da0e74488981b45463c40"/>
    <w:p>
      <w:pPr>
        <w:pStyle w:val="Heading2"/>
      </w:pPr>
      <w:r>
        <w:t xml:space="preserve">Conclusion and Recommendations: A Path Forward</w:t>
      </w:r>
    </w:p>
    <w:p>
      <w:pPr>
        <w:pStyle w:val="FirstParagraph"/>
      </w:pPr>
      <w:r>
        <w:t xml:space="preserve">This Dissertation affirms that the General Practitioner is not just a "doctor" but a vital public health asset whose strength directly correlates with Nepal Kathmandu's population health. The city cannot achieve universal health coverage or effectively manage its burgeoning non-communicable disease burden without investing strategically in GPs.</w:t>
      </w:r>
    </w:p>
    <w:p>
      <w:pPr>
        <w:pStyle w:val="BodyText"/>
      </w:pPr>
      <w:r>
        <w:t xml:space="preserve">Key recommendations emerging from this study include: 1) Developing a mandatory, accredited Primary Care Residency program within Nepal's medical education system (e.g., at Kathmandu University School of Medical Sciences), explicitly training for the</w:t>
      </w:r>
      <w:r>
        <w:t xml:space="preserve"> </w:t>
      </w:r>
      <w:r>
        <w:rPr>
          <w:iCs/>
          <w:i/>
        </w:rPr>
        <w:t xml:space="preserve">Nepal Kathmandu</w:t>
      </w:r>
      <w:r>
        <w:t xml:space="preserve"> </w:t>
      </w:r>
      <w:r>
        <w:t xml:space="preserve">context; 2) Implementing a sustainable salary and incentive structure for GPs working in public primary care facilities, potentially linked to performance on key community health indicators like immunization coverage or chronic disease control rates; 3) Strengthening digital health tools (like integrated electronic medical records accessible across clinics) to support GP workflows and improve referral systems; 4) Launching a targeted national campaign to elevate the status and recognition of the</w:t>
      </w:r>
      <w:r>
        <w:t xml:space="preserve"> </w:t>
      </w:r>
      <w:r>
        <w:rPr>
          <w:bCs/>
          <w:b/>
        </w:rPr>
        <w:t xml:space="preserve">Doctor General Practitioner</w:t>
      </w:r>
      <w:r>
        <w:t xml:space="preserve"> </w:t>
      </w:r>
      <w:r>
        <w:t xml:space="preserve">within both healthcare policy and public consciousness across</w:t>
      </w:r>
      <w:r>
        <w:t xml:space="preserve"> </w:t>
      </w:r>
      <w:r>
        <w:rPr>
          <w:iCs/>
          <w:i/>
        </w:rPr>
        <w:t xml:space="preserve">Nepal Kathmandu</w:t>
      </w:r>
      <w:r>
        <w:t xml:space="preserve">.</w:t>
      </w:r>
    </w:p>
    <w:p>
      <w:pPr>
        <w:pStyle w:val="BodyText"/>
      </w:pPr>
      <w:r>
        <w:t xml:space="preserve">In conclusion, investing in the General Practitioner workforce is an investment in Nepal's future health security. The challenges are significant, but the opportunity to build a more resilient, responsive, and equitable primary care system rooted in Kathmandu – the heart of Nepal's healthcare delivery – is profound. This Dissertation provides a compelling framework for policymakers and health administrators to prioritize this critical role.</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General Practitioners in Nepal Kathmandu's Healthcare System</dc:title>
  <dc:creator/>
  <dc:language>en</dc:language>
  <cp:keywords/>
  <dcterms:created xsi:type="dcterms:W3CDTF">2026-07-15T00:54:31Z</dcterms:created>
  <dcterms:modified xsi:type="dcterms:W3CDTF">2026-07-15T00:54:31Z</dcterms:modified>
</cp:coreProperties>
</file>

<file path=docProps/custom.xml><?xml version="1.0" encoding="utf-8"?>
<Properties xmlns="http://schemas.openxmlformats.org/officeDocument/2006/custom-properties" xmlns:vt="http://schemas.openxmlformats.org/officeDocument/2006/docPropsVTypes"/>
</file>