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48373c2acf655a80750226c42c642218cebdb9"/>
    <w:p>
      <w:pPr>
        <w:pStyle w:val="Heading1"/>
      </w:pPr>
      <w:r>
        <w:t xml:space="preserve">The Critical Role of the Doctor General Practitioner in South Africa Johannesburg: A Dissertation Analysis</w:t>
      </w:r>
    </w:p>
    <w:bookmarkStart w:id="20" w:name="abstract"/>
    <w:p>
      <w:pPr>
        <w:pStyle w:val="Heading2"/>
      </w:pPr>
      <w:r>
        <w:t xml:space="preserve">Abstract</w:t>
      </w:r>
    </w:p>
    <w:p>
      <w:pPr>
        <w:pStyle w:val="FirstParagraph"/>
      </w:pPr>
      <w:r>
        <w:t xml:space="preserve">This dissertation critically examines the indispensable function and evolving challenges faced by the Doctor General Practitioner (GP) within the complex healthcare landscape of Johannesburg, South Africa. As the frontline healthcare providers serving diverse communities across this sprawling metropolis, GPs navigate unique systemic constraints, high patient volumes, and significant public health burdens. This study argues that strengthening the role of the Doctor General Practitioner is not merely beneficial but essential for achieving equitable healthcare outcomes in South Africa Johannesburg, demanding targeted policy interventions and resource allocation.</w:t>
      </w:r>
    </w:p>
    <w:bookmarkEnd w:id="20"/>
    <w:bookmarkStart w:id="21" w:name="introduction"/>
    <w:p>
      <w:pPr>
        <w:pStyle w:val="Heading2"/>
      </w:pPr>
      <w:r>
        <w:t xml:space="preserve">Introduction</w:t>
      </w:r>
    </w:p>
    <w:p>
      <w:pPr>
        <w:pStyle w:val="FirstParagraph"/>
      </w:pPr>
      <w:r>
        <w:t xml:space="preserve">Johannesburg, as South Africa's largest city and economic hub, presents a microcosm of the nation's profound healthcare challenges. With a population exceeding 6 million residents concentrated in a diverse urban environment marked by stark socioeconomic disparities, access to quality primary healthcare is paramount. The Doctor General Practitioner stands at the very epicenter of this system, serving as the crucial first point of contact for millions within South Africa Johannesburg. This dissertation investigates the multifaceted role, current pressures, and future potential of the Doctor General Practitioner in addressing the unique health needs of Johannesburg's population, emphasizing their pivotal position within South Africa's broader healthcare strategy.</w:t>
      </w:r>
    </w:p>
    <w:bookmarkEnd w:id="21"/>
    <w:bookmarkStart w:id="22" w:name="X43f754098002f91f44f5fc69ecde2370a3a76cc"/>
    <w:p>
      <w:pPr>
        <w:pStyle w:val="Heading2"/>
      </w:pPr>
      <w:r>
        <w:t xml:space="preserve">Context: The Healthcare Landscape in South Africa Johannesburg</w:t>
      </w:r>
    </w:p>
    <w:p>
      <w:pPr>
        <w:pStyle w:val="FirstParagraph"/>
      </w:pPr>
      <w:r>
        <w:t xml:space="preserve">The healthcare system in South Africa operates under a dual structure, heavily impacting the work of the Doctor General Practitioner. In Johannesburg, the public sector provides essential services through municipal clinics and district hospitals to approximately 80% of the population, often characterized by severe resource limitations, high patient loads (frequently exceeding 50+ consultations per day per doctor), and infrastructure challenges. Simultaneously, a smaller private sector caters to those who can afford it. This dichotomy places immense pressure on the Doctor General Practitioner working within public facilities in South Africa Johannesburg, who must manage complex cases – including high burdens of HIV/AIDS, tuberculosis, diabetes, hypertension, and trauma – often with limited diagnostic tools and support staff. The sheer scale of Johannesburg necessitates an efficient and resilient primary care network led by competent GPs to prevent unnecessary hospitalizations and manage chronic diseases effectively within the South Africa Johannesburg context.</w:t>
      </w:r>
    </w:p>
    <w:bookmarkEnd w:id="22"/>
    <w:bookmarkStart w:id="23" w:name="Xa89da6589ea8e53327bcea99605d2037ff6d74f"/>
    <w:p>
      <w:pPr>
        <w:pStyle w:val="Heading2"/>
      </w:pPr>
      <w:r>
        <w:t xml:space="preserve">The Indispensable Role of the Doctor General Practitioner</w:t>
      </w:r>
    </w:p>
    <w:p>
      <w:pPr>
        <w:pStyle w:val="FirstParagraph"/>
      </w:pPr>
      <w:r>
        <w:t xml:space="preserve">Within South Africa Johannesburg, the Doctor General Practitioner is far more than a clinician; they are community health navigators. They provide comprehensive, continuous, and coordinated care across all age groups, acting as gatekeepers to specialized services. Their role encompasses acute illness management (e.g., respiratory infections, injuries), chronic disease management (diabetes control protocols in Johannesburg clinics), preventive health measures (vaccinations, antenatal care), mental health screening and referral, and crucial health education tailored to local cultural contexts. In underserved townships like Soweto or Alexandra within Johannesburg, the Doctor General Practitioner often becomes a trusted community figure, addressing not just clinical issues but also social determinants of health like food insecurity or housing challenges that impact patient well-being. This holistic approach is fundamental to the South Africa Johannesburg public health response.</w:t>
      </w:r>
    </w:p>
    <w:bookmarkEnd w:id="23"/>
    <w:bookmarkStart w:id="24" w:name="Xf04f879ec8eff4d1a619b25ed033c131b570d91"/>
    <w:p>
      <w:pPr>
        <w:pStyle w:val="Heading2"/>
      </w:pPr>
      <w:r>
        <w:t xml:space="preserve">Critical Challenges Faced by the Doctor General Practitioner in Johannesburg</w:t>
      </w:r>
    </w:p>
    <w:p>
      <w:pPr>
        <w:pStyle w:val="FirstParagraph"/>
      </w:pPr>
      <w:r>
        <w:t xml:space="preserve">The role of the Doctor General Practitioner in South Africa Johannesburg is fraught with significant obstacles. Key challenges include:</w:t>
      </w:r>
    </w:p>
    <w:p>
      <w:pPr>
        <w:numPr>
          <w:ilvl w:val="0"/>
          <w:numId w:val="1001"/>
        </w:numPr>
        <w:pStyle w:val="Compact"/>
      </w:pPr>
      <w:r>
        <w:rPr>
          <w:bCs/>
          <w:b/>
        </w:rPr>
        <w:t xml:space="preserve">Chronic Staff Shortages:</w:t>
      </w:r>
      <w:r>
        <w:t xml:space="preserve"> </w:t>
      </w:r>
      <w:r>
        <w:t xml:space="preserve">Severe shortages of qualified GPs, particularly in public sector facilities across Johannesburg, lead to unsustainable workloads and burnout.</w:t>
      </w:r>
    </w:p>
    <w:p>
      <w:pPr>
        <w:numPr>
          <w:ilvl w:val="0"/>
          <w:numId w:val="1001"/>
        </w:numPr>
        <w:pStyle w:val="Compact"/>
      </w:pPr>
      <w:r>
        <w:rPr>
          <w:bCs/>
          <w:b/>
        </w:rPr>
        <w:t xml:space="preserve">Resource Constraints:</w:t>
      </w:r>
      <w:r>
        <w:t xml:space="preserve"> </w:t>
      </w:r>
      <w:r>
        <w:t xml:space="preserve">Inadequate infrastructure, outdated equipment, and unreliable supply chains for essential medicines severely hamper effective care delivery by the Doctor General Practitioner.</w:t>
      </w:r>
    </w:p>
    <w:p>
      <w:pPr>
        <w:numPr>
          <w:ilvl w:val="0"/>
          <w:numId w:val="1001"/>
        </w:numPr>
        <w:pStyle w:val="Compact"/>
      </w:pPr>
      <w:r>
        <w:rPr>
          <w:bCs/>
          <w:b/>
        </w:rPr>
        <w:t xml:space="preserve">Burden of Disease:</w:t>
      </w:r>
      <w:r>
        <w:t xml:space="preserve"> </w:t>
      </w:r>
      <w:r>
        <w:t xml:space="preserve">Managing the triple burden of HIV/TB co-infection alongside rising non-communicable diseases (NCDs) requires extensive time and specialized knowledge often stretched thin in Johannesburg's clinics.</w:t>
      </w:r>
    </w:p>
    <w:p>
      <w:pPr>
        <w:numPr>
          <w:ilvl w:val="0"/>
          <w:numId w:val="1001"/>
        </w:numPr>
        <w:pStyle w:val="Compact"/>
      </w:pPr>
      <w:r>
        <w:rPr>
          <w:bCs/>
          <w:b/>
        </w:rPr>
        <w:t xml:space="preserve">Systemic Fragmentation:</w:t>
      </w:r>
      <w:r>
        <w:t xml:space="preserve"> </w:t>
      </w:r>
      <w:r>
        <w:t xml:space="preserve">Poor coordination between public health facilities, private practitioners, and community health workers creates inefficiencies that complicate the Doctor General Practitioner's ability to provide seamless care for patients across South Africa Johannesburg.</w:t>
      </w:r>
    </w:p>
    <w:bookmarkEnd w:id="24"/>
    <w:bookmarkStart w:id="25" w:name="X428898bc249ba7364578b2e7141d7b5dec540c9"/>
    <w:p>
      <w:pPr>
        <w:pStyle w:val="Heading2"/>
      </w:pPr>
      <w:r>
        <w:t xml:space="preserve">Recommendations for Strengthening the Doctor General Practitioner Role</w:t>
      </w:r>
    </w:p>
    <w:p>
      <w:pPr>
        <w:pStyle w:val="FirstParagraph"/>
      </w:pPr>
      <w:r>
        <w:t xml:space="preserve">To enhance healthcare delivery in South Africa Johannesburg, this dissertation proposes concrete interventions:</w:t>
      </w:r>
    </w:p>
    <w:p>
      <w:pPr>
        <w:numPr>
          <w:ilvl w:val="0"/>
          <w:numId w:val="1002"/>
        </w:numPr>
        <w:pStyle w:val="Compact"/>
      </w:pPr>
      <w:r>
        <w:rPr>
          <w:bCs/>
          <w:b/>
        </w:rPr>
        <w:t xml:space="preserve">Accelerated GP Recruitment &amp; Retention:</w:t>
      </w:r>
      <w:r>
        <w:t xml:space="preserve"> </w:t>
      </w:r>
      <w:r>
        <w:t xml:space="preserve">Implement targeted incentives (e.g., bursaries, housing support, competitive salaries) specifically for GPs willing to serve in high-need areas of Johannesburg.</w:t>
      </w:r>
    </w:p>
    <w:p>
      <w:pPr>
        <w:numPr>
          <w:ilvl w:val="0"/>
          <w:numId w:val="1002"/>
        </w:numPr>
        <w:pStyle w:val="Compact"/>
      </w:pPr>
      <w:r>
        <w:rPr>
          <w:bCs/>
          <w:b/>
        </w:rPr>
        <w:t xml:space="preserve">Strengthening Primary Healthcare Infrastructure:</w:t>
      </w:r>
      <w:r>
        <w:t xml:space="preserve"> </w:t>
      </w:r>
      <w:r>
        <w:t xml:space="preserve">Invest significantly in upgrading clinics across South Africa Johannesburg, ensuring reliable electricity, water supply, diagnostic equipment (point-of-care tests), and robust electronic medical records accessible to the Doctor General Practitioner.</w:t>
      </w:r>
    </w:p>
    <w:p>
      <w:pPr>
        <w:numPr>
          <w:ilvl w:val="0"/>
          <w:numId w:val="1002"/>
        </w:numPr>
        <w:pStyle w:val="Compact"/>
      </w:pPr>
      <w:r>
        <w:rPr>
          <w:bCs/>
          <w:b/>
        </w:rPr>
        <w:t xml:space="preserve">Task Shifting &amp; Team-Based Care:</w:t>
      </w:r>
      <w:r>
        <w:t xml:space="preserve"> </w:t>
      </w:r>
      <w:r>
        <w:t xml:space="preserve">Empower nurses and community health workers with expanded scopes of practice under GP supervision to alleviate workload pressures on the Doctor General Practitioner, particularly for chronic disease management in Johannesburg communities.</w:t>
      </w:r>
    </w:p>
    <w:p>
      <w:pPr>
        <w:numPr>
          <w:ilvl w:val="0"/>
          <w:numId w:val="1002"/>
        </w:numPr>
        <w:pStyle w:val="Compact"/>
      </w:pPr>
      <w:r>
        <w:rPr>
          <w:bCs/>
          <w:b/>
        </w:rPr>
        <w:t xml:space="preserve">Enhanced Training &amp; Support:</w:t>
      </w:r>
      <w:r>
        <w:t xml:space="preserve"> </w:t>
      </w:r>
      <w:r>
        <w:t xml:space="preserve">Develop specialized postgraduate training modules for GPs focusing on urban health challenges, mental health integration, and management of complex NCDs prevalent in Johannesburg. Establish robust mentorship programs within South Africa Johannesburg hospitals.</w:t>
      </w:r>
    </w:p>
    <w:bookmarkEnd w:id="25"/>
    <w:bookmarkStart w:id="26" w:name="conclusion"/>
    <w:p>
      <w:pPr>
        <w:pStyle w:val="Heading2"/>
      </w:pPr>
      <w:r>
        <w:t xml:space="preserve">Conclusion</w:t>
      </w:r>
    </w:p>
    <w:p>
      <w:pPr>
        <w:pStyle w:val="FirstParagraph"/>
      </w:pPr>
      <w:r>
        <w:t xml:space="preserve">The Doctor General Practitioner is the linchpin of effective primary healthcare delivery in South Africa Johannesburg. Their role is not merely clinical but deeply embedded in the social fabric and health equity efforts of this dynamic metropolis. The challenges they face – from systemic underfunding to overwhelming patient demands – are symptomatic of broader national healthcare struggles but are acutely felt within the urban context of Johannesburg. Investing strategically in the Doctor General Practitioner workforce through recruitment, infrastructure, training, and supportive systems is not an optional cost; it is a critical investment in the health and economic future of South Africa Johannesburg. A strengthened primary care foundation, led by capable Doctors General Practitioners operating within a well-resourced public health system across South Africa Johannesburg, offers the most viable pathway to achieving universal healthcare coverage and improving population health outcomes for all citizens of this vital city.</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sources. For this example, key themes are referenced.)</w:t>
      </w:r>
    </w:p>
    <w:p>
      <w:pPr>
        <w:numPr>
          <w:ilvl w:val="0"/>
          <w:numId w:val="1003"/>
        </w:numPr>
        <w:pStyle w:val="Compact"/>
      </w:pPr>
      <w:r>
        <w:t xml:space="preserve">Murray, S., et al. (2019). Primary Health Care in South Africa: Challenges and Opportunities. *South African Medical Journal*.</w:t>
      </w:r>
    </w:p>
    <w:p>
      <w:pPr>
        <w:numPr>
          <w:ilvl w:val="0"/>
          <w:numId w:val="1003"/>
        </w:numPr>
        <w:pStyle w:val="Compact"/>
      </w:pPr>
      <w:r>
        <w:t xml:space="preserve">WHO South Africa. (2023). *Health System Review: South Africa*. World Health Organization.</w:t>
      </w:r>
    </w:p>
    <w:p>
      <w:pPr>
        <w:numPr>
          <w:ilvl w:val="0"/>
          <w:numId w:val="1003"/>
        </w:numPr>
        <w:pStyle w:val="Compact"/>
      </w:pPr>
      <w:r>
        <w:t xml:space="preserve">National Department of Health, Republic of South Africa. (2021). *National Strategic Plan on HIV, TB and STIs 2023-2028*.</w:t>
      </w:r>
    </w:p>
    <w:p>
      <w:pPr>
        <w:numPr>
          <w:ilvl w:val="0"/>
          <w:numId w:val="1003"/>
        </w:numPr>
        <w:pStyle w:val="Compact"/>
      </w:pPr>
      <w:r>
        <w:t xml:space="preserve">Phaswana-Mafuya, N., et al. (2016). The role of primary health care in the management of non-communicable diseases: A South African perspective. *BMC Public Health*.</w:t>
      </w:r>
    </w:p>
    <w:p>
      <w:pPr>
        <w:numPr>
          <w:ilvl w:val="0"/>
          <w:numId w:val="1003"/>
        </w:numPr>
        <w:pStyle w:val="Compact"/>
      </w:pPr>
      <w:r>
        <w:t xml:space="preserve">Johannesburg Health Department Reports (Annual). *Johannesburg Metropolitan Municipality*.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South Africa Johannesburg</dc:title>
  <dc:creator/>
  <dc:language>en</dc:language>
  <cp:keywords/>
  <dcterms:created xsi:type="dcterms:W3CDTF">2025-12-13T03:10:00Z</dcterms:created>
  <dcterms:modified xsi:type="dcterms:W3CDTF">2025-12-13T03:10:00Z</dcterms:modified>
</cp:coreProperties>
</file>

<file path=docProps/custom.xml><?xml version="1.0" encoding="utf-8"?>
<Properties xmlns="http://schemas.openxmlformats.org/officeDocument/2006/custom-properties" xmlns:vt="http://schemas.openxmlformats.org/officeDocument/2006/docPropsVTypes"/>
</file>