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4decaeb5567c6a800b2be894f4130d94dbbe210"/>
    <w:p>
      <w:pPr>
        <w:pStyle w:val="Heading1"/>
      </w:pPr>
      <w:r>
        <w:t xml:space="preserve">Dissertation: Addressing Energy Challenges Through the Expertise of the Electrical Engineer in South Africa Johannesburg</w:t>
      </w:r>
    </w:p>
    <w:p>
      <w:pPr>
        <w:pStyle w:val="FirstParagraph"/>
      </w:pPr>
      <w:r>
        <w:rPr>
          <w:bCs/>
          <w:b/>
        </w:rPr>
        <w:t xml:space="preserve">Abstract:</w:t>
      </w:r>
      <w:r>
        <w:t xml:space="preserve"> </w:t>
      </w:r>
      <w:r>
        <w:t xml:space="preserve">This Dissertation examines the indispensable role of the qualified</w:t>
      </w:r>
      <w:r>
        <w:t xml:space="preserve"> </w:t>
      </w:r>
      <w:r>
        <w:rPr>
          <w:iCs/>
          <w:i/>
        </w:rPr>
        <w:t xml:space="preserve">Electrical Engineer</w:t>
      </w:r>
      <w:r>
        <w:t xml:space="preserve"> </w:t>
      </w:r>
      <w:r>
        <w:t xml:space="preserve">within the dynamic and critical energy landscape of South Africa, with specific focus on Johannesburg. As Africa's largest economy and economic hub, Johannesburg faces unprecedented challenges related to power reliability, infrastructure modernization, and sustainable development. This research underscores how the specialized knowledge and problem-solving capabilities of the</w:t>
      </w:r>
      <w:r>
        <w:t xml:space="preserve"> </w:t>
      </w:r>
      <w:r>
        <w:rPr>
          <w:iCs/>
          <w:i/>
        </w:rPr>
        <w:t xml:space="preserve">Electrical Engineer</w:t>
      </w:r>
      <w:r>
        <w:t xml:space="preserve"> </w:t>
      </w:r>
      <w:r>
        <w:t xml:space="preserve">are fundamental to overcoming these hurdles and securing a resilient energy future for</w:t>
      </w:r>
      <w:r>
        <w:t xml:space="preserve"> </w:t>
      </w:r>
      <w:r>
        <w:rPr>
          <w:bCs/>
          <w:b/>
        </w:rPr>
        <w:t xml:space="preserve">South Africa Johannesburg</w:t>
      </w:r>
      <w:r>
        <w:t xml:space="preserve">.</w:t>
      </w:r>
    </w:p>
    <w:bookmarkStart w:id="20" w:name="X1700dceb42abd8b481dd4e1048c7dde25b8ed8a"/>
    <w:p>
      <w:pPr>
        <w:pStyle w:val="Heading2"/>
      </w:pPr>
      <w:r>
        <w:t xml:space="preserve">1. Introduction: The Energy Imperative in Johannesburg</w:t>
      </w:r>
    </w:p>
    <w:p>
      <w:pPr>
        <w:pStyle w:val="FirstParagraph"/>
      </w:pPr>
      <w:r>
        <w:t xml:space="preserve">Johannesburg, the economic engine of South Africa, is a city where the demand for reliable electricity is non-negotiable. From bustling business districts like Sandton and Rosebank to densely populated townships such as Soweto and Alexandra, consistent power supply underpins commerce, healthcare, education, and daily life. However, persistent</w:t>
      </w:r>
      <w:r>
        <w:t xml:space="preserve"> </w:t>
      </w:r>
      <w:r>
        <w:rPr>
          <w:iCs/>
          <w:i/>
        </w:rPr>
        <w:t xml:space="preserve">load-shedding</w:t>
      </w:r>
      <w:r>
        <w:t xml:space="preserve"> </w:t>
      </w:r>
      <w:r>
        <w:t xml:space="preserve">orchestrated by Eskom (the national utility) has become a defining challenge of the 21st century in Johannesburg. This Dissertation argues that the strategic deployment of skilled</w:t>
      </w:r>
      <w:r>
        <w:t xml:space="preserve"> </w:t>
      </w:r>
      <w:r>
        <w:rPr>
          <w:iCs/>
          <w:i/>
        </w:rPr>
        <w:t xml:space="preserve">Electrical Engineers</w:t>
      </w:r>
      <w:r>
        <w:t xml:space="preserve"> </w:t>
      </w:r>
      <w:r>
        <w:t xml:space="preserve">is not merely beneficial but essential for mitigating this crisis and driving sustainable urban development within</w:t>
      </w:r>
      <w:r>
        <w:t xml:space="preserve"> </w:t>
      </w:r>
      <w:r>
        <w:rPr>
          <w:bCs/>
          <w:b/>
        </w:rPr>
        <w:t xml:space="preserve">South Africa Johannesburg</w:t>
      </w:r>
      <w:r>
        <w:t xml:space="preserve">. The role extends far beyond traditional power generation to encompass grid stability, renewable integration, smart infrastructure, and energy efficiency across all sectors.</w:t>
      </w:r>
    </w:p>
    <w:bookmarkEnd w:id="20"/>
    <w:bookmarkStart w:id="21" w:name="X58dda75d05d03e26c282761740a2d7744f9bd0f"/>
    <w:p>
      <w:pPr>
        <w:pStyle w:val="Heading2"/>
      </w:pPr>
      <w:r>
        <w:t xml:space="preserve">2. Core Challenges Requiring Electrical Engineering Expertise</w:t>
      </w:r>
    </w:p>
    <w:p>
      <w:pPr>
        <w:pStyle w:val="FirstParagraph"/>
      </w:pPr>
      <w:r>
        <w:t xml:space="preserve">The challenges facing Johannesburg's power system present complex problems demanding advanced electrical engineering solutions:</w:t>
      </w:r>
    </w:p>
    <w:p>
      <w:pPr>
        <w:numPr>
          <w:ilvl w:val="0"/>
          <w:numId w:val="1001"/>
        </w:numPr>
        <w:pStyle w:val="Compact"/>
      </w:pPr>
      <w:r>
        <w:rPr>
          <w:bCs/>
          <w:b/>
        </w:rPr>
        <w:t xml:space="preserve">Grid Instability &amp; Load-Shedding:</w:t>
      </w:r>
      <w:r>
        <w:t xml:space="preserve"> </w:t>
      </w:r>
      <w:r>
        <w:t xml:space="preserve">The aging infrastructure of the national grid, coupled with the failure of major power stations, directly impacts Johannesburg. Electrical Engineers are crucial for diagnosing faults, designing robust grid interconnections (like those supporting the proposed Medupi and Kusile projects), implementing advanced control systems for stability, and developing localized microgrids to mitigate city-wide outages.</w:t>
      </w:r>
    </w:p>
    <w:p>
      <w:pPr>
        <w:numPr>
          <w:ilvl w:val="0"/>
          <w:numId w:val="1001"/>
        </w:numPr>
        <w:pStyle w:val="Compact"/>
      </w:pPr>
      <w:r>
        <w:rPr>
          <w:bCs/>
          <w:b/>
        </w:rPr>
        <w:t xml:space="preserve">Urban Infrastructure Modernization:</w:t>
      </w:r>
      <w:r>
        <w:t xml:space="preserve"> </w:t>
      </w:r>
      <w:r>
        <w:t xml:space="preserve">Johannesburg's infrastructure is outdated. The Electrical Engineer plays a pivotal role in designing and implementing smart grid technologies, modernizing substations, upgrading distribution networks for higher capacity and resilience (e.g., at OR Tambo International Airport), and integrating intelligent metering systems to reduce losses.</w:t>
      </w:r>
    </w:p>
    <w:p>
      <w:pPr>
        <w:numPr>
          <w:ilvl w:val="0"/>
          <w:numId w:val="1001"/>
        </w:numPr>
        <w:pStyle w:val="Compact"/>
      </w:pPr>
      <w:r>
        <w:rPr>
          <w:bCs/>
          <w:b/>
        </w:rPr>
        <w:t xml:space="preserve">Renewable Energy Integration &amp; Decentralization:</w:t>
      </w:r>
      <w:r>
        <w:t xml:space="preserve"> </w:t>
      </w:r>
      <w:r>
        <w:t xml:space="preserve">Johannesburg is increasingly adopting solar power on commercial buildings, townships, and industrial parks. The</w:t>
      </w:r>
      <w:r>
        <w:t xml:space="preserve"> </w:t>
      </w:r>
      <w:r>
        <w:rPr>
          <w:iCs/>
          <w:i/>
        </w:rPr>
        <w:t xml:space="preserve">Electrical Engineer</w:t>
      </w:r>
      <w:r>
        <w:t xml:space="preserve"> </w:t>
      </w:r>
      <w:r>
        <w:t xml:space="preserve">is indispensable for designing safe, efficient grid connections for rooftop solar, battery storage systems (like those in Soweto projects), and managing the technical complexities of integrating variable renewable energy sources into the existing distribution network without compromising stability.</w:t>
      </w:r>
    </w:p>
    <w:p>
      <w:pPr>
        <w:numPr>
          <w:ilvl w:val="0"/>
          <w:numId w:val="1001"/>
        </w:numPr>
        <w:pStyle w:val="Compact"/>
      </w:pPr>
      <w:r>
        <w:rPr>
          <w:bCs/>
          <w:b/>
        </w:rPr>
        <w:t xml:space="preserve">Skills Shortage &amp; Capacity Building:</w:t>
      </w:r>
      <w:r>
        <w:t xml:space="preserve"> </w:t>
      </w:r>
      <w:r>
        <w:t xml:space="preserve">A significant bottleneck is the shortage of qualified Electrical Engineers within South Africa, particularly those with expertise in modern power systems. This Dissertation highlights how strengthening local engineering capacity through targeted education (e.g., at institutions like Wits University and Tshwane University of Technology) and industry partnerships is critical for Johannesburg's long-term energy security.</w:t>
      </w:r>
    </w:p>
    <w:bookmarkEnd w:id="21"/>
    <w:bookmarkStart w:id="22" w:name="X7f085e6a71b843f7781ac020f0aad175d6fefce"/>
    <w:p>
      <w:pPr>
        <w:pStyle w:val="Heading2"/>
      </w:pPr>
      <w:r>
        <w:t xml:space="preserve">3. The Electrical Engineer: Beyond the Traditional Role</w:t>
      </w:r>
    </w:p>
    <w:p>
      <w:pPr>
        <w:pStyle w:val="FirstParagraph"/>
      </w:pPr>
      <w:r>
        <w:t xml:space="preserve">The modern</w:t>
      </w:r>
      <w:r>
        <w:t xml:space="preserve"> </w:t>
      </w:r>
      <w:r>
        <w:rPr>
          <w:iCs/>
          <w:i/>
        </w:rPr>
        <w:t xml:space="preserve">Electrical Engineer</w:t>
      </w:r>
      <w:r>
        <w:t xml:space="preserve"> </w:t>
      </w:r>
      <w:r>
        <w:t xml:space="preserve">in South Africa Johannesburg operates at the intersection of technology, policy, and community need. Their responsibilities now encompass:</w:t>
      </w:r>
    </w:p>
    <w:p>
      <w:pPr>
        <w:numPr>
          <w:ilvl w:val="0"/>
          <w:numId w:val="1002"/>
        </w:numPr>
        <w:pStyle w:val="Compact"/>
      </w:pPr>
      <w:r>
        <w:rPr>
          <w:bCs/>
          <w:b/>
        </w:rPr>
        <w:t xml:space="preserve">Sustainable Urban Planning:</w:t>
      </w:r>
      <w:r>
        <w:t xml:space="preserve"> </w:t>
      </w:r>
      <w:r>
        <w:t xml:space="preserve">Collaborating with city planners to ensure new developments (like the proposed Johannesburg Metropolitan Area) incorporate energy-efficient designs and resilient power infrastructure from inception.</w:t>
      </w:r>
    </w:p>
    <w:p>
      <w:pPr>
        <w:numPr>
          <w:ilvl w:val="0"/>
          <w:numId w:val="1002"/>
        </w:numPr>
        <w:pStyle w:val="Compact"/>
      </w:pPr>
      <w:r>
        <w:rPr>
          <w:bCs/>
          <w:b/>
        </w:rPr>
        <w:t xml:space="preserve">Energy Access Solutions:</w:t>
      </w:r>
      <w:r>
        <w:t xml:space="preserve"> </w:t>
      </w:r>
      <w:r>
        <w:t xml:space="preserve">Developing innovative, cost-effective off-grid or mini-grid solutions for informal settlements, directly addressing energy poverty in parts of Johannesburg.</w:t>
      </w:r>
    </w:p>
    <w:p>
      <w:pPr>
        <w:numPr>
          <w:ilvl w:val="0"/>
          <w:numId w:val="1002"/>
        </w:numPr>
        <w:pStyle w:val="Compact"/>
      </w:pPr>
      <w:r>
        <w:rPr>
          <w:bCs/>
          <w:b/>
        </w:rPr>
        <w:t xml:space="preserve">Smart City Integration:</w:t>
      </w:r>
      <w:r>
        <w:t xml:space="preserve"> </w:t>
      </w:r>
      <w:r>
        <w:t xml:space="preserve">Contributing to the broader smart city vision by integrating energy systems with transportation (e.g., electric vehicle charging networks), building management systems, and city-wide data platforms.</w:t>
      </w:r>
    </w:p>
    <w:p>
      <w:pPr>
        <w:numPr>
          <w:ilvl w:val="0"/>
          <w:numId w:val="1002"/>
        </w:numPr>
        <w:pStyle w:val="Compact"/>
      </w:pPr>
      <w:r>
        <w:rPr>
          <w:bCs/>
          <w:b/>
        </w:rPr>
        <w:t xml:space="preserve">Promoting Energy Efficiency:</w:t>
      </w:r>
      <w:r>
        <w:t xml:space="preserve"> </w:t>
      </w:r>
      <w:r>
        <w:t xml:space="preserve">Designing and implementing programs that reduce overall demand through efficient lighting, industrial processes, and consumer education – a vital strategy for Johannesburg given its high energy consumption per capita.</w:t>
      </w:r>
    </w:p>
    <w:bookmarkEnd w:id="22"/>
    <w:bookmarkStart w:id="23" w:name="case-study-the-johannesburg-context"/>
    <w:p>
      <w:pPr>
        <w:pStyle w:val="Heading2"/>
      </w:pPr>
      <w:r>
        <w:t xml:space="preserve">4. Case Study: The Johannesburg Context</w:t>
      </w:r>
    </w:p>
    <w:p>
      <w:pPr>
        <w:pStyle w:val="FirstParagraph"/>
      </w:pPr>
      <w:r>
        <w:t xml:space="preserve">A prime example is the ongoing rollout of solar-powered street lighting across various neighborhoods in Johannesburg. This project, managed by city engineers and contractors, directly demonstrates the Electrical Engineer's role: designing photovoltaic systems suitable for local climate and load demands, ensuring robust battery storage for night-time operation, integrating with existing grid infrastructure where possible, managing maintenance protocols to maximize uptime (crucial in areas prone to vandalism), and measuring energy savings. The success of such initiatives hinges entirely on the expertise of the</w:t>
      </w:r>
      <w:r>
        <w:t xml:space="preserve"> </w:t>
      </w:r>
      <w:r>
        <w:rPr>
          <w:iCs/>
          <w:i/>
        </w:rPr>
        <w:t xml:space="preserve">Electrical Engineer</w:t>
      </w:r>
      <w:r>
        <w:t xml:space="preserve">, making it a tangible model for sustainable energy solutions within</w:t>
      </w:r>
      <w:r>
        <w:t xml:space="preserve"> </w:t>
      </w:r>
      <w:r>
        <w:rPr>
          <w:bCs/>
          <w:b/>
        </w:rPr>
        <w:t xml:space="preserve">South Africa Johannesburg</w:t>
      </w:r>
      <w:r>
        <w:t xml:space="preserve">.</w:t>
      </w:r>
    </w:p>
    <w:bookmarkEnd w:id="23"/>
    <w:bookmarkStart w:id="24" w:name="Xbe74ecabd96ecb52c43efa2621d318f4e3a795d"/>
    <w:p>
      <w:pPr>
        <w:pStyle w:val="Heading2"/>
      </w:pPr>
      <w:r>
        <w:t xml:space="preserve">5. Conclusion: An Investment in Johannesburg's Future</w:t>
      </w:r>
    </w:p>
    <w:p>
      <w:pPr>
        <w:pStyle w:val="FirstParagraph"/>
      </w:pPr>
      <w:r>
        <w:t xml:space="preserve">This Dissertation unequivocally establishes that the qualified Electrical Engineer is the linchpin for overcoming South Africa's energy crisis, particularly in a megacity like Johannesburg. The persistent challenges of load-shedding, aging infrastructure, and the urgent need for sustainable development cannot be resolved without a significant increase in skilled electrical engineering capacity and strategic application of their expertise. Investing in education pathways for future Electrical Engineers within</w:t>
      </w:r>
      <w:r>
        <w:t xml:space="preserve"> </w:t>
      </w:r>
      <w:r>
        <w:rPr>
          <w:bCs/>
          <w:b/>
        </w:rPr>
        <w:t xml:space="preserve">South Africa Johannesburg</w:t>
      </w:r>
      <w:r>
        <w:t xml:space="preserve">, fostering innovation in power systems engineering locally, and creating clear career paths that retain talent are not just professional imperatives – they are fundamental investments in the economic vitality, social stability, and environmental sustainability of the city and the nation. The role of the Electrical Engineer transcends technical problem-solving; it is central to Johannesburg's ability to thrive as a modern, resilient African metropolis in the 21st century. The future reliability of power for every business and household in Johannesburg depends on it.</w:t>
      </w:r>
    </w:p>
    <w:bookmarkEnd w:id="24"/>
    <w:bookmarkStart w:id="25" w:name="references-illustrative"/>
    <w:p>
      <w:pPr>
        <w:pStyle w:val="Heading2"/>
      </w:pPr>
      <w:r>
        <w:t xml:space="preserve">References (Illustrative)</w:t>
      </w:r>
    </w:p>
    <w:p>
      <w:pPr>
        <w:pStyle w:val="FirstParagraph"/>
      </w:pPr>
      <w:r>
        <w:t xml:space="preserve">(Note: In a full dissertation, specific academic sources would be listed here. This section demonstrates the scholarly nature of the work.)</w:t>
      </w:r>
    </w:p>
    <w:p>
      <w:pPr>
        <w:numPr>
          <w:ilvl w:val="0"/>
          <w:numId w:val="1003"/>
        </w:numPr>
        <w:pStyle w:val="Compact"/>
      </w:pPr>
      <w:r>
        <w:t xml:space="preserve">Eskom Integrated Resource Plan (IRP) 2019 - Strategic Context for South Africa.</w:t>
      </w:r>
    </w:p>
    <w:p>
      <w:pPr>
        <w:numPr>
          <w:ilvl w:val="0"/>
          <w:numId w:val="1003"/>
        </w:numPr>
        <w:pStyle w:val="Compact"/>
      </w:pPr>
      <w:r>
        <w:t xml:space="preserve">City of Johannesburg Municipal Energy Management Strategy (MUMES).</w:t>
      </w:r>
    </w:p>
    <w:p>
      <w:pPr>
        <w:numPr>
          <w:ilvl w:val="0"/>
          <w:numId w:val="1003"/>
        </w:numPr>
        <w:pStyle w:val="Compact"/>
      </w:pPr>
      <w:r>
        <w:t xml:space="preserve">Department of Mineral Resources and Energy (DMRE) - Renewable Energy Independent Power Producer Procurement Programme (REIPPPP).</w:t>
      </w:r>
    </w:p>
    <w:p>
      <w:pPr>
        <w:numPr>
          <w:ilvl w:val="0"/>
          <w:numId w:val="1003"/>
        </w:numPr>
        <w:pStyle w:val="Compact"/>
      </w:pPr>
      <w:r>
        <w:t xml:space="preserve">SAICE (South African Institution of Civil Engineering) publications on infrastructure challenges.</w:t>
      </w:r>
    </w:p>
    <w:p>
      <w:pPr>
        <w:numPr>
          <w:ilvl w:val="0"/>
          <w:numId w:val="1003"/>
        </w:numPr>
        <w:pStyle w:val="Compact"/>
      </w:pPr>
      <w:r>
        <w:t xml:space="preserve">Recent studies from Universities in Johannesburg on grid resilience and renewable integration.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Electrical Engineer in South Africa Johannesburg</dc:title>
  <dc:creator/>
  <dc:language>en</dc:language>
  <cp:keywords/>
  <dcterms:created xsi:type="dcterms:W3CDTF">2025-12-10T05:20:29Z</dcterms:created>
  <dcterms:modified xsi:type="dcterms:W3CDTF">2025-12-10T05:20:29Z</dcterms:modified>
</cp:coreProperties>
</file>

<file path=docProps/custom.xml><?xml version="1.0" encoding="utf-8"?>
<Properties xmlns="http://schemas.openxmlformats.org/officeDocument/2006/custom-properties" xmlns:vt="http://schemas.openxmlformats.org/officeDocument/2006/docPropsVTypes"/>
</file>