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Colombia</w:t>
      </w:r>
      <w:r>
        <w:t xml:space="preserve"> </w:t>
      </w:r>
      <w:r>
        <w:t xml:space="preserve">Medellín</w:t>
      </w:r>
    </w:p>
    <w:bookmarkStart w:id="26" w:name="X9e32c71e5a6b74557261095ddf6d693223aec9f"/>
    <w:p>
      <w:pPr>
        <w:pStyle w:val="Heading1"/>
      </w:pPr>
      <w:r>
        <w:t xml:space="preserve">The Indispensable Professional: An Examination of the Electrician's Role within Colombia Medellín's Urban Fabric</w:t>
      </w:r>
    </w:p>
    <w:p>
      <w:pPr>
        <w:pStyle w:val="FirstParagraph"/>
      </w:pPr>
      <w:r>
        <w:t xml:space="preserve">This Dissertation provides a comprehensive analysis of the vital profession of the Electrician within the specific socio-economic and infrastructural context of Medellín, Colombia. As one of Latin America's most dynamic and transformed cities, Medellín presents a unique case study where the skills, responsibilities, and evolving demands placed upon the Electrician are critical to sustainable urban development, public safety, and economic progress across</w:t>
      </w:r>
      <w:r>
        <w:t xml:space="preserve"> </w:t>
      </w:r>
      <w:r>
        <w:rPr>
          <w:bCs/>
          <w:b/>
        </w:rPr>
        <w:t xml:space="preserve">Colombia Medellín</w:t>
      </w:r>
      <w:r>
        <w:t xml:space="preserve">.</w:t>
      </w:r>
    </w:p>
    <w:bookmarkStart w:id="20" w:name="Xb9973c8bad15c3f77d8463ae990bf91ebe92d0e"/>
    <w:p>
      <w:pPr>
        <w:pStyle w:val="Heading2"/>
      </w:pPr>
      <w:r>
        <w:t xml:space="preserve">Historical Context and Evolution of Electrical Infrastructure in Medellín</w:t>
      </w:r>
    </w:p>
    <w:p>
      <w:pPr>
        <w:pStyle w:val="FirstParagraph"/>
      </w:pPr>
      <w:r>
        <w:t xml:space="preserve">The journey of electrical infrastructure in Medellín mirrors the city's own transformation. From the early 20th century when electricity was a luxury for elites, through decades of rapid, often unplanned urbanization leading to complex informal settlements (</w:t>
      </w:r>
      <w:r>
        <w:rPr>
          <w:iCs/>
          <w:i/>
        </w:rPr>
        <w:t xml:space="preserve">barrios</w:t>
      </w:r>
      <w:r>
        <w:t xml:space="preserve">), the role of the competent Electrician became increasingly indispensable. The foundational work of companies like EPM (Empresas Públicas de Medellín) laid the groundwork, but it was the local Electrician working within neighborhoods, connecting homes in densely populated areas like Comuna 13 and El Poblado's older sectors, who ensured electricity reached the populace. This Dissertation underscores that the Electrician was never merely a technician; they were a key enabler of social inclusion as Medellín expanded its electrical grid across</w:t>
      </w:r>
      <w:r>
        <w:t xml:space="preserve"> </w:t>
      </w:r>
      <w:r>
        <w:rPr>
          <w:bCs/>
          <w:b/>
        </w:rPr>
        <w:t xml:space="preserve">Colombia Medellín</w:t>
      </w:r>
      <w:r>
        <w:t xml:space="preserve">, often navigating challenging terrain and resource constraints.</w:t>
      </w:r>
    </w:p>
    <w:bookmarkEnd w:id="20"/>
    <w:bookmarkStart w:id="21" w:name="X95cbff7ec1e4f7a5928d61ac25eb330ba5440e2"/>
    <w:p>
      <w:pPr>
        <w:pStyle w:val="Heading2"/>
      </w:pPr>
      <w:r>
        <w:t xml:space="preserve">Current Challenges and Demands on the Modern Electrician in Colombia Medellín</w:t>
      </w:r>
    </w:p>
    <w:p>
      <w:pPr>
        <w:pStyle w:val="FirstParagraph"/>
      </w:pPr>
      <w:r>
        <w:t xml:space="preserve">The contemporary landscape for the Electrician in Medellín is defined by multifaceted challenges. First, the city's continued growth, particularly in previously marginalized areas undergoing formalization and social urbanism projects (e.g., Parques de la Ciudad), demands skilled professionals to install and maintain complex systems integrated with new public infrastructure like cable cars (</w:t>
      </w:r>
      <w:r>
        <w:rPr>
          <w:iCs/>
          <w:i/>
        </w:rPr>
        <w:t xml:space="preserve">Metrocable</w:t>
      </w:r>
      <w:r>
        <w:t xml:space="preserve">) and sustainable energy initiatives. Second, the prevalence of aging electrical networks in historic districts requires meticulous upkeep by qualified Electricians to prevent hazards like fires or outages – a critical safety concern for residents across</w:t>
      </w:r>
      <w:r>
        <w:t xml:space="preserve"> </w:t>
      </w:r>
      <w:r>
        <w:rPr>
          <w:bCs/>
          <w:b/>
        </w:rPr>
        <w:t xml:space="preserve">Colombia Medellín</w:t>
      </w:r>
      <w:r>
        <w:t xml:space="preserve">. Third, the rise of renewable energy integration, such as solar panels on residential and commercial buildings in Medellín's expanding suburbs, necessitates specialized knowledge beyond traditional wiring. This Dissertation argues that the Electrician must now possess not only core electrical skills but also competencies in emerging technologies to meet these demands effectively within</w:t>
      </w:r>
      <w:r>
        <w:t xml:space="preserve"> </w:t>
      </w:r>
      <w:r>
        <w:rPr>
          <w:bCs/>
          <w:b/>
        </w:rPr>
        <w:t xml:space="preserve">Colombia Medellín</w:t>
      </w:r>
      <w:r>
        <w:t xml:space="preserve">.</w:t>
      </w:r>
    </w:p>
    <w:bookmarkEnd w:id="21"/>
    <w:bookmarkStart w:id="22" w:name="Xb80a68c75f140fac2c4d6957f11d9d71fe2ed12"/>
    <w:p>
      <w:pPr>
        <w:pStyle w:val="Heading2"/>
      </w:pPr>
      <w:r>
        <w:t xml:space="preserve">Safety, Regulation, and the Certification Imperative</w:t>
      </w:r>
    </w:p>
    <w:p>
      <w:pPr>
        <w:pStyle w:val="FirstParagraph"/>
      </w:pPr>
      <w:r>
        <w:t xml:space="preserve">Public safety is paramount. The high incidence of electrical fires and accidents in informal settlements has historically been linked to unqualified individuals performing electrical work. In response, Colombia has established stringent regulations through entities like the Ministry of Mines and Energy (</w:t>
      </w:r>
      <w:r>
        <w:rPr>
          <w:iCs/>
          <w:i/>
        </w:rPr>
        <w:t xml:space="preserve">Ministerio de Minas y Energía</w:t>
      </w:r>
      <w:r>
        <w:t xml:space="preserve">) and local bodies like EPM, mandating formal certification for all Electricians. The SENA (National Learning Service) plays a crucial role in training programs specifically tailored for Medellín's needs, ensuring Electricians understand not only Colombian electrical codes (</w:t>
      </w:r>
      <w:r>
        <w:rPr>
          <w:iCs/>
          <w:i/>
        </w:rPr>
        <w:t xml:space="preserve">Normas Técnicas Colombianas - NTC</w:t>
      </w:r>
      <w:r>
        <w:t xml:space="preserve">) but also the unique environmental and social factors of the city. This Dissertation highlights that adherence to these regulations by every certified Electrician is non-negotiable for protecting life and property across</w:t>
      </w:r>
      <w:r>
        <w:t xml:space="preserve"> </w:t>
      </w:r>
      <w:r>
        <w:rPr>
          <w:bCs/>
          <w:b/>
        </w:rPr>
        <w:t xml:space="preserve">Colombia Medellín</w:t>
      </w:r>
      <w:r>
        <w:t xml:space="preserve">. The consequences of bypassing certification, as seen in past incidents, are severe and underscore why this professional standard must be upheld.</w:t>
      </w:r>
    </w:p>
    <w:bookmarkEnd w:id="22"/>
    <w:bookmarkStart w:id="23" w:name="X66b29743867dbfb2da1746ed146ac50259ad971"/>
    <w:p>
      <w:pPr>
        <w:pStyle w:val="Heading2"/>
      </w:pPr>
      <w:r>
        <w:t xml:space="preserve">Skills Development: Beyond Technical Expertise</w:t>
      </w:r>
    </w:p>
    <w:p>
      <w:pPr>
        <w:pStyle w:val="FirstParagraph"/>
      </w:pPr>
      <w:r>
        <w:t xml:space="preserve">The ideal Electrician operating in Medellín today requires more than just technical aptitude. This Dissertation emphasizes the growing importance of soft skills. Effective communication is essential when explaining complex electrical systems or safety protocols to diverse clients, often in neighborhoods with varying levels of technical literacy across</w:t>
      </w:r>
      <w:r>
        <w:t xml:space="preserve"> </w:t>
      </w:r>
      <w:r>
        <w:rPr>
          <w:bCs/>
          <w:b/>
        </w:rPr>
        <w:t xml:space="preserve">Colombia Medellín</w:t>
      </w:r>
      <w:r>
        <w:t xml:space="preserve">. Problem-solving skills are paramount when diagnosing faults in aging infrastructure or adapting solutions for unique topographical challenges like the city's numerous hills. Additionally, understanding local community dynamics and building trust is vital for Electricians working in residential areas, fostering cooperation during essential installations or repairs. The best Electrician in Medellín isn't just fixing wires; they are a trusted community resource.</w:t>
      </w:r>
    </w:p>
    <w:bookmarkEnd w:id="23"/>
    <w:bookmarkStart w:id="24" w:name="X7a4d85d26aeb6ca1e84ca25c6a4e551d2e356a5"/>
    <w:p>
      <w:pPr>
        <w:pStyle w:val="Heading2"/>
      </w:pPr>
      <w:r>
        <w:t xml:space="preserve">Future Outlook: Integration, Sustainability, and the Evolving Role</w:t>
      </w:r>
    </w:p>
    <w:p>
      <w:pPr>
        <w:pStyle w:val="FirstParagraph"/>
      </w:pPr>
      <w:r>
        <w:t xml:space="preserve">Looking ahead, the role of the Electrician in</w:t>
      </w:r>
      <w:r>
        <w:t xml:space="preserve"> </w:t>
      </w:r>
      <w:r>
        <w:rPr>
          <w:bCs/>
          <w:b/>
        </w:rPr>
        <w:t xml:space="preserve">Colombia Medellín</w:t>
      </w:r>
      <w:r>
        <w:t xml:space="preserve"> </w:t>
      </w:r>
      <w:r>
        <w:t xml:space="preserve">will continue to evolve. Smart city initiatives demand Electricians who can interface with integrated energy management systems. The national push for greater renewable energy adoption places even more responsibility on local professionals to install and service these technologies efficiently. Furthermore, Medellín's commitment to becoming a model of sustainable urban development means the Electrician must be at the forefront of implementing energy-efficient solutions in both new construction and retrofits across all neighborhoods. This Dissertation concludes that the future Electrician in Medellín is not just an installer but a key contributor to the city's environmental goals, public safety framework, and technological advancement within</w:t>
      </w:r>
      <w:r>
        <w:t xml:space="preserve"> </w:t>
      </w:r>
      <w:r>
        <w:rPr>
          <w:bCs/>
          <w:b/>
        </w:rPr>
        <w:t xml:space="preserve">Colombia Medellín</w:t>
      </w:r>
      <w:r>
        <w:t xml:space="preserve">.</w:t>
      </w:r>
    </w:p>
    <w:bookmarkEnd w:id="24"/>
    <w:bookmarkStart w:id="25" w:name="X88b54260caf4a9825a2e44f4536e32fd44b1459"/>
    <w:p>
      <w:pPr>
        <w:pStyle w:val="Heading2"/>
      </w:pPr>
      <w:r>
        <w:t xml:space="preserve">Conclusion: The Electrician as Cornerstone of Urban Progress</w:t>
      </w:r>
    </w:p>
    <w:p>
      <w:pPr>
        <w:pStyle w:val="FirstParagraph"/>
      </w:pPr>
      <w:r>
        <w:t xml:space="preserve">In conclusion, this Dissertation firmly establishes the Electrician as an indispensable professional for the ongoing success and safety of Medellín, Colombia. From navigating historical infrastructure challenges to meeting the demands of modern sustainable development and complex urban environments, the skilled and certified Electrician is central to Medellín's story. Their work underpins daily life for millions – powering homes, businesses, public transport networks like the Metrocable, and critical social infrastructure in every corner of</w:t>
      </w:r>
      <w:r>
        <w:t xml:space="preserve"> </w:t>
      </w:r>
      <w:r>
        <w:rPr>
          <w:bCs/>
          <w:b/>
        </w:rPr>
        <w:t xml:space="preserve">Colombia Medellín</w:t>
      </w:r>
      <w:r>
        <w:t xml:space="preserve">. Investing in their training through institutions like SENA and ensuring strict adherence to safety regulations are not merely professional requirements; they are essential investments in the future stability, security, and prosperity of one of Latin America's most inspiring cities. The path forward for Medellín relies fundamentally on a robust, skilled workforce of Electricians operating with the highest standards across</w:t>
      </w:r>
      <w:r>
        <w:t xml:space="preserve"> </w:t>
      </w:r>
      <w:r>
        <w:rPr>
          <w:bCs/>
          <w:b/>
        </w:rPr>
        <w:t xml:space="preserve">Colombia Medellín</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Electrician in Colombia Medellín</dc:title>
  <dc:creator/>
  <dc:language>en</dc:language>
  <cp:keywords/>
  <dcterms:created xsi:type="dcterms:W3CDTF">2026-06-01T03:38:32Z</dcterms:created>
  <dcterms:modified xsi:type="dcterms:W3CDTF">2026-06-01T03:38:32Z</dcterms:modified>
</cp:coreProperties>
</file>

<file path=docProps/custom.xml><?xml version="1.0" encoding="utf-8"?>
<Properties xmlns="http://schemas.openxmlformats.org/officeDocument/2006/custom-properties" xmlns:vt="http://schemas.openxmlformats.org/officeDocument/2006/docPropsVTypes"/>
</file>