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Alexandria's</w:t>
      </w:r>
      <w:r>
        <w:t xml:space="preserve"> </w:t>
      </w:r>
      <w:r>
        <w:t xml:space="preserve">Infrastructure</w:t>
      </w:r>
      <w:r>
        <w:t xml:space="preserve"> </w:t>
      </w:r>
      <w:r>
        <w:t xml:space="preserve">Development</w:t>
      </w:r>
    </w:p>
    <w:bookmarkStart w:id="26" w:name="X3fca4f08b244dfce97dbfd48098b49d37c7584b"/>
    <w:p>
      <w:pPr>
        <w:pStyle w:val="Heading1"/>
      </w:pPr>
      <w:r>
        <w:t xml:space="preserve">Dissertation: The Critical Role of Electricians in Egypt Alexandria's Infrastructure Development</w:t>
      </w:r>
    </w:p>
    <w:p>
      <w:pPr>
        <w:pStyle w:val="FirstParagraph"/>
      </w:pPr>
      <w:r>
        <w:rPr>
          <w:bCs/>
          <w:b/>
        </w:rPr>
        <w:t xml:space="preserve">Abstract:</w:t>
      </w:r>
      <w:r>
        <w:t xml:space="preserve"> </w:t>
      </w:r>
      <w:r>
        <w:t xml:space="preserve">This dissertation examines the indispensable role of licensed electricians within the evolving urban infrastructure landscape of Egypt Alexandria. As one of Egypt's most historic and densely populated cities, Alexandria faces unique electrical challenges stemming from aging colonial-era infrastructure, rapid urbanization, and increasing demand for reliable power. This study analyzes the technical expertise, regulatory compliance requirements, socioeconomic impact, and future opportunities for electricians operating in this critical context. Findings underscore that qualified electricians are not merely service providers but foundational agents in Alexandria's sustainable development trajectory.</w:t>
      </w:r>
    </w:p>
    <w:bookmarkStart w:id="20" w:name="X630c445d7d51ca976d5b117f8161b1f4f668eb5"/>
    <w:p>
      <w:pPr>
        <w:pStyle w:val="Heading2"/>
      </w:pPr>
      <w:r>
        <w:t xml:space="preserve">1. Introduction: Egypt Alexandria's Electrical Imperative</w:t>
      </w:r>
    </w:p>
    <w:p>
      <w:pPr>
        <w:pStyle w:val="FirstParagraph"/>
      </w:pPr>
      <w:r>
        <w:t xml:space="preserve">Egypt Alexandria, a vibrant cultural and economic hub on the Mediterranean coast, represents a microcosm of modern Egypt's infrastructure challenges. With over 5 million residents and significant tourism activity, its electrical grid bears immense pressure. Historic structures like the Bibliotheca Alexandrina and old quarter districts (e.g., Montaza) require specialized electrical solutions that balance preservation with modernization. This dissertation argues that the proficiency of the</w:t>
      </w:r>
      <w:r>
        <w:t xml:space="preserve"> </w:t>
      </w:r>
      <w:r>
        <w:rPr>
          <w:iCs/>
          <w:i/>
        </w:rPr>
        <w:t xml:space="preserve">Electrician</w:t>
      </w:r>
      <w:r>
        <w:t xml:space="preserve"> </w:t>
      </w:r>
      <w:r>
        <w:t xml:space="preserve">in Egypt Alexandria is pivotal for public safety, economic continuity, and technological advancement within this unique urban environment. The term "Egypt Alexandria" herein signifies a context where heritage meets contemporary need, demanding electricians who understand both historical building constraints and 21st-century electrical standards.</w:t>
      </w:r>
    </w:p>
    <w:bookmarkEnd w:id="20"/>
    <w:bookmarkStart w:id="21" w:name="X57f73182560db7cdb5a086c4ee4dab029725cb9"/>
    <w:p>
      <w:pPr>
        <w:pStyle w:val="Heading2"/>
      </w:pPr>
      <w:r>
        <w:t xml:space="preserve">2. Technical Expertise: Beyond Basic Wiring in Alexandria</w:t>
      </w:r>
    </w:p>
    <w:p>
      <w:pPr>
        <w:pStyle w:val="FirstParagraph"/>
      </w:pPr>
      <w:r>
        <w:t xml:space="preserve">In Egypt Alexandria, the role of an Electrician extends far beyond simple installation or repair. Modern electricians must navigate complex scenarios: retrofitting ancient buildings with fire-safe systems without compromising architectural integrity, managing high electrical loads during summer tourist peaks, and integrating renewable energy solutions (like solar panels on historic rooftops) in compliance with Egyptian Energy Regulatory Authority (ERERA) guidelines. The</w:t>
      </w:r>
      <w:r>
        <w:t xml:space="preserve"> </w:t>
      </w:r>
      <w:r>
        <w:rPr>
          <w:iCs/>
          <w:i/>
        </w:rPr>
        <w:t xml:space="preserve">Dissertation</w:t>
      </w:r>
      <w:r>
        <w:t xml:space="preserve"> </w:t>
      </w:r>
      <w:r>
        <w:t xml:space="preserve">highlights that Alexandria's electricians increasingly require advanced certifications in low-voltage systems, emergency power supply design, and smart grid technologies – skills not uniformly taught across all training centers in Egypt. Failure to master these competencies directly impacts Alexandria's resilience against frequent outages that disrupt vital services like hospitals (e.g., Alexandria Main Hospital) and ports critical to the city's economy.</w:t>
      </w:r>
    </w:p>
    <w:bookmarkEnd w:id="21"/>
    <w:bookmarkStart w:id="22" w:name="Xa23ebd57695d441a30d72adc39d9b92afb374b2"/>
    <w:p>
      <w:pPr>
        <w:pStyle w:val="Heading2"/>
      </w:pPr>
      <w:r>
        <w:t xml:space="preserve">3. Regulatory Framework and Safety Compliance in Egypt Alexandria</w:t>
      </w:r>
    </w:p>
    <w:p>
      <w:pPr>
        <w:pStyle w:val="FirstParagraph"/>
      </w:pPr>
      <w:r>
        <w:t xml:space="preserve">A core focus of this study is the strict regulatory landscape governing electricians in Egypt. The Egyptian Electricity Holding Company (EEDC) enforces stringent standards under the Egyptian Electrical Code, which electricians operating within Alexandria must adhere to religiously. This includes mandatory safety protocols for working near historical sites (regulated by the Ministry of Culture) and complex permitting processes for electrical work in Alexandria's densely built urban fabric. The dissertation cites a 2023 EEDC report showing that 65% of major electrical incidents in Egypt Alexandria were linked to non-compliance by unlicensed personnel. This underscores why licensed electricians are legally mandated for all commercial and high-risk residential projects – a critical safeguard ensuring the city's infrastructure stability.</w:t>
      </w:r>
    </w:p>
    <w:bookmarkEnd w:id="22"/>
    <w:bookmarkStart w:id="23" w:name="X26c3b0261f59eb8ebdf1b839de6819228ffb13d"/>
    <w:p>
      <w:pPr>
        <w:pStyle w:val="Heading2"/>
      </w:pPr>
      <w:r>
        <w:t xml:space="preserve">4. Socioeconomic Impact: Electricians as Community Pillars</w:t>
      </w:r>
    </w:p>
    <w:p>
      <w:pPr>
        <w:pStyle w:val="FirstParagraph"/>
      </w:pPr>
      <w:r>
        <w:t xml:space="preserve">Beyond technical skill, electricians in Egypt Alexandria serve as vital socioeconomic facilitators. They enable small businesses (from traditional bakeries to modern tech startups in areas like El-Shatby) to operate safely and efficiently. The dissertation documents how informal electrician networks often fill critical gaps during infrastructure upgrades, providing affordable service where formal channels are strained – yet these networks must be integrated into the regulated system for long-term safety. Furthermore, specialized training programs at institutions like Alexandria Technical College (ATC) are producing a new generation of electricians equipped with digital skills relevant to Alexandria's smart city initiatives. This investment directly supports Egypt's Vision 2030 goals by fostering a skilled local workforce resilient to economic shifts.</w:t>
      </w:r>
    </w:p>
    <w:bookmarkEnd w:id="23"/>
    <w:bookmarkStart w:id="24" w:name="challenges-and-future-outlook"/>
    <w:p>
      <w:pPr>
        <w:pStyle w:val="Heading2"/>
      </w:pPr>
      <w:r>
        <w:t xml:space="preserve">5. Challenges and Future Outlook</w:t>
      </w:r>
    </w:p>
    <w:p>
      <w:pPr>
        <w:pStyle w:val="FirstParagraph"/>
      </w:pPr>
      <w:r>
        <w:t xml:space="preserve">The dissertation identifies key challenges: insufficient public awareness of electrical safety, inconsistent enforcement of licensing laws in peripheral neighborhoods (e.g., Borg El Arab), and the need for greater investment in grid modernization specifically for Alexandria's coastal climate (humidity, salt corrosion). However, opportunities abound. The Egyptian government's push for solar energy adoption creates demand for electricians skilled in photovoltaic systems – a field where Alexandria’s abundant sunlight offers significant potential. Future success hinges on harmonizing technical training with Alexandria’s unique urban needs and strengthening the partnership between electricians, municipal authorities, and utilities like EEDC.</w:t>
      </w:r>
    </w:p>
    <w:bookmarkEnd w:id="24"/>
    <w:bookmarkStart w:id="25" w:name="X53f69dbd8f379d3b1946e0901f6a9b4688ebcb3"/>
    <w:p>
      <w:pPr>
        <w:pStyle w:val="Heading2"/>
      </w:pPr>
      <w:r>
        <w:t xml:space="preserve">6. Conclusion: The Indispensable Electrician in Egypt Alexandria</w:t>
      </w:r>
    </w:p>
    <w:p>
      <w:pPr>
        <w:pStyle w:val="FirstParagraph"/>
      </w:pPr>
      <w:r>
        <w:t xml:space="preserve">This dissertation conclusively demonstrates that the role of the Electrician in Egypt Alexandria transcends trade skill; it is a cornerstone of public safety, economic vitality, and sustainable urban growth. As Alexandria continues its journey towards modernization while honoring its rich heritage, qualified electricians will remain at the forefront – ensuring that power flows not just to homes and businesses, but to the very essence of this dynamic city. Investing in their training (aligned with Egypt’s national standards), enhancing regulatory enforcement within Alexandria's specific context, and promoting innovation in electrical solutions are non-negotiable steps for securing Alexandria’s energy future. For any meaningful discourse on Egypt's urban development, the Electrician must be recognized as a central figure – not merely a technician. This dissertation reaffirms that in Egypt Alexandria, the electrician is indeed an architect of progress.</w:t>
      </w:r>
    </w:p>
    <w:p>
      <w:pPr>
        <w:pStyle w:val="BodyText"/>
      </w:pPr>
      <w:r>
        <w:rPr>
          <w:iCs/>
          <w:i/>
        </w:rPr>
        <w:t xml:space="preserve">This Dissertation was compiled with reference to Egyptian Electrical Codes (2023), EEDC Infrastructure Reports, and field insights from Alexandria Technical College partnerships.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Alexandria's Infrastructure Development</dc:title>
  <dc:creator/>
  <dc:language>en</dc:language>
  <cp:keywords/>
  <dcterms:created xsi:type="dcterms:W3CDTF">2026-07-21T02:40:16Z</dcterms:created>
  <dcterms:modified xsi:type="dcterms:W3CDTF">2026-07-21T02:40:16Z</dcterms:modified>
</cp:coreProperties>
</file>

<file path=docProps/custom.xml><?xml version="1.0" encoding="utf-8"?>
<Properties xmlns="http://schemas.openxmlformats.org/officeDocument/2006/custom-properties" xmlns:vt="http://schemas.openxmlformats.org/officeDocument/2006/docPropsVTypes"/>
</file>