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Electricians:</w:t>
      </w:r>
      <w:r>
        <w:t xml:space="preserve"> </w:t>
      </w:r>
      <w:r>
        <w:t xml:space="preserve">Critical</w:t>
      </w:r>
      <w:r>
        <w:t xml:space="preserve"> </w:t>
      </w:r>
      <w:r>
        <w:t xml:space="preserve">Infrastructure</w:t>
      </w:r>
      <w:r>
        <w:t xml:space="preserve"> </w:t>
      </w:r>
      <w:r>
        <w:t xml:space="preserve">in</w:t>
      </w:r>
      <w:r>
        <w:t xml:space="preserve"> </w:t>
      </w:r>
      <w:r>
        <w:t xml:space="preserve">Mexico</w:t>
      </w:r>
      <w:r>
        <w:t xml:space="preserve"> </w:t>
      </w:r>
      <w:r>
        <w:t xml:space="preserve">Mexico</w:t>
      </w:r>
      <w:r>
        <w:t xml:space="preserve"> </w:t>
      </w:r>
      <w:r>
        <w:t xml:space="preserve">City</w:t>
      </w:r>
    </w:p>
    <w:bookmarkStart w:id="27" w:name="Xc657c30da0bd4bec16d34689b3157c138d2783e"/>
    <w:p>
      <w:pPr>
        <w:pStyle w:val="Heading1"/>
      </w:pPr>
      <w:r>
        <w:t xml:space="preserve">The Vital Role of the Electrician in Modern Urban Development: A Dissertation Focus on Mexico City, Mexico</w:t>
      </w:r>
    </w:p>
    <w:p>
      <w:pPr>
        <w:pStyle w:val="FirstParagraph"/>
      </w:pPr>
      <w:r>
        <w:rPr>
          <w:bCs/>
          <w:b/>
        </w:rPr>
        <w:t xml:space="preserve">Abstract:</w:t>
      </w:r>
      <w:r>
        <w:t xml:space="preserve"> </w:t>
      </w:r>
      <w:r>
        <w:t xml:space="preserve">This dissertation examines the indispensable role of certified electricians within the complex infrastructure ecosystem of Mexico City, Mexico. As one of the world's largest metropolitan areas facing unprecedented urbanization pressures, understanding the challenges and contributions of electrical professionals is paramount for sustainable development. This study analyzes regulatory frameworks, safety standards, and socioeconomic impacts through a Mexico City-specific lens.</w:t>
      </w:r>
    </w:p>
    <w:bookmarkStart w:id="20" w:name="X8479b62ffaf5bcbf989fdbec135e4c90f4dc6ee"/>
    <w:p>
      <w:pPr>
        <w:pStyle w:val="Heading2"/>
      </w:pPr>
      <w:r>
        <w:t xml:space="preserve">Introduction: The Urban Electrical Imperative</w:t>
      </w:r>
    </w:p>
    <w:p>
      <w:pPr>
        <w:pStyle w:val="FirstParagraph"/>
      </w:pPr>
      <w:r>
        <w:t xml:space="preserve">Mexico Mexico City presents a unique case study in urban infrastructure management. With over 21 million inhabitants and a constantly expanding built environment, the city's electrical grid represents one of the most critical yet vulnerable systems globally. This dissertation argues that the professional electrician is not merely a service provider but an essential guardian of public safety and economic continuity in Mexico City. The escalating demands on electrical infrastructure—from aging colonial-era wiring to cutting-edge smart-city technologies—demand specialized expertise that only a qualified electrician can deliver.</w:t>
      </w:r>
    </w:p>
    <w:bookmarkEnd w:id="20"/>
    <w:bookmarkStart w:id="21" w:name="X8c97d0d4cd2ca502f2f8519d2fd72bd7aab29c5"/>
    <w:p>
      <w:pPr>
        <w:pStyle w:val="Heading2"/>
      </w:pPr>
      <w:r>
        <w:t xml:space="preserve">Historical Evolution of Electrical Work in Mexico City</w:t>
      </w:r>
    </w:p>
    <w:p>
      <w:pPr>
        <w:pStyle w:val="FirstParagraph"/>
      </w:pPr>
      <w:r>
        <w:t xml:space="preserve">The trajectory of the electrician profession in Mexico City reflects the city's broader modernization journey. Early 20th-century electrical installations were rudimentary, often handled by untrained individuals due to minimal regulation. The 1940s marked a turning point with the establishment of Mexico's National Electrical Code (NEC), though enforcement remained weak in informal settlements. By the late 1980s, as Mexico City expanded exponentially, formal certification requirements for electricians became mandatory under the Mexican Official Standard NOM-001-SEDE-2018. This regulation transformed the electrician from a generalist laborer into a highly trained technical professional—a shift critical for Mexico City's safety ecosystem.</w:t>
      </w:r>
    </w:p>
    <w:bookmarkEnd w:id="21"/>
    <w:bookmarkStart w:id="22" w:name="Xac67a60b48f29c69ed2dddf52beb2587080e8ed"/>
    <w:p>
      <w:pPr>
        <w:pStyle w:val="Heading2"/>
      </w:pPr>
      <w:r>
        <w:t xml:space="preserve">Current Challenges Facing Electricians in Mexico City</w:t>
      </w:r>
    </w:p>
    <w:p>
      <w:pPr>
        <w:pStyle w:val="FirstParagraph"/>
      </w:pPr>
      <w:r>
        <w:t xml:space="preserve">Today's electrician operating within Mexico Mexico City confronts multifaceted challenges. The city's dense population and 19th-century wiring in historic districts like Centro Histórico create hazardous conditions requiring expert intervention. According to the Federal Electricity Commission (CFE), 35% of Mexico City's electrical incidents originate from non-compliant installations—directly implicating inadequate electrician oversight. Furthermore, informal settlements ('colonias') often lack formal electrical access, forcing residents into dangerous DIY solutions that increase fire risks by 60% compared to regulated areas.</w:t>
      </w:r>
    </w:p>
    <w:p>
      <w:pPr>
        <w:pStyle w:val="BodyText"/>
      </w:pPr>
      <w:r>
        <w:t xml:space="preserve">Regulatory complexity compounds these issues. Electricians must navigate overlapping municipal (CDMX), state (Estado de México), and federal requirements while serving diverse clients—from high-end office towers in Polanco to low-income housing in Iztapalapa. The recent 2023 electrical safety audit by the CDMX government revealed that only 48% of electricians hold current certifications, creating a significant compliance gap.</w:t>
      </w:r>
    </w:p>
    <w:bookmarkEnd w:id="22"/>
    <w:bookmarkStart w:id="23" w:name="X0c0bd7d4cf3ac55326b46eb17133ef3948ec8fa"/>
    <w:p>
      <w:pPr>
        <w:pStyle w:val="Heading2"/>
      </w:pPr>
      <w:r>
        <w:t xml:space="preserve">Professional Responsibilities: Beyond Wiring</w:t>
      </w:r>
    </w:p>
    <w:p>
      <w:pPr>
        <w:pStyle w:val="FirstParagraph"/>
      </w:pPr>
      <w:r>
        <w:t xml:space="preserve">A certified electrician in Mexico City fulfills roles extending far beyond basic installation. They serve as:</w:t>
      </w:r>
      <w:r>
        <w:t xml:space="preserve"> </w:t>
      </w:r>
      <w:r>
        <w:t xml:space="preserve">• Safety auditors for historic buildings (e.g., the Metropolitan Cathedral's recent electrical retrofit)</w:t>
      </w:r>
      <w:r>
        <w:t xml:space="preserve"> </w:t>
      </w:r>
      <w:r>
        <w:t xml:space="preserve">• Disaster preparedness coordinators during seismic events (Mexico City's 1985 earthquake highlighted electrical vulnerabilities)</w:t>
      </w:r>
      <w:r>
        <w:t xml:space="preserve"> </w:t>
      </w:r>
      <w:r>
        <w:t xml:space="preserve">• Sustainable energy consultants for solar integration projects under CDMX's 2030 Climate Action Plan</w:t>
      </w:r>
      <w:r>
        <w:t xml:space="preserve"> </w:t>
      </w:r>
      <w:r>
        <w:t xml:space="preserve">• Compliance enforcers ensuring new constructions meet fire-resistance standards</w:t>
      </w:r>
    </w:p>
    <w:p>
      <w:pPr>
        <w:pStyle w:val="BodyText"/>
      </w:pPr>
      <w:r>
        <w:t xml:space="preserve">This expanded scope elevates the electrician from technician to urban infrastructure steward. A single oversight by an unqualified individual can trigger city-wide outages—the 2019 CDMX blackout affecting 1.7 million people originated from improper transformer maintenance.</w:t>
      </w:r>
    </w:p>
    <w:bookmarkEnd w:id="23"/>
    <w:bookmarkStart w:id="24" w:name="education-and-certification-requirements"/>
    <w:p>
      <w:pPr>
        <w:pStyle w:val="Heading2"/>
      </w:pPr>
      <w:r>
        <w:t xml:space="preserve">Education and Certification Requirements</w:t>
      </w:r>
    </w:p>
    <w:p>
      <w:pPr>
        <w:pStyle w:val="FirstParagraph"/>
      </w:pPr>
      <w:r>
        <w:t xml:space="preserve">Becoming a licensed electrician in Mexico City requires rigorous training. The National Council for the Promotion of Professional Qualification (CONOC) mandates:</w:t>
      </w:r>
      <w:r>
        <w:t xml:space="preserve"> </w:t>
      </w:r>
      <w:r>
        <w:t xml:space="preserve">• 3-year technical diploma from accredited institutions (e.g., CECyT-10)</w:t>
      </w:r>
      <w:r>
        <w:t xml:space="preserve"> </w:t>
      </w:r>
      <w:r>
        <w:t xml:space="preserve">• 500+ hours of supervised field work under certified professionals</w:t>
      </w:r>
      <w:r>
        <w:t xml:space="preserve"> </w:t>
      </w:r>
      <w:r>
        <w:t xml:space="preserve">• Passing the NOM-035-SEDE certification exam covering Mexican electrical codes, safety protocols, and emergency response</w:t>
      </w:r>
    </w:p>
    <w:p>
      <w:pPr>
        <w:pStyle w:val="BodyText"/>
      </w:pPr>
      <w:r>
        <w:t xml:space="preserve">Despite these standards, a 2022 CDMX Labor Ministry report found a 45% shortage of certified electricians—particularly in peripheral boroughs like Tláhuac. This gap fuels the prevalence of unlicensed workers, directly endangering Mexico City residents and undermining the dissertation's core thesis: that professional electricians are non-negotiable for metropolitan resilience.</w:t>
      </w:r>
    </w:p>
    <w:bookmarkEnd w:id="24"/>
    <w:bookmarkStart w:id="25" w:name="X732fcc0cde13ed2db2e1d854ba259a556f2f62f"/>
    <w:p>
      <w:pPr>
        <w:pStyle w:val="Heading2"/>
      </w:pPr>
      <w:r>
        <w:t xml:space="preserve">Future Trajectories and Strategic Recommendations</w:t>
      </w:r>
    </w:p>
    <w:p>
      <w:pPr>
        <w:pStyle w:val="FirstParagraph"/>
      </w:pPr>
      <w:r>
        <w:t xml:space="preserve">This dissertation proposes three critical interventions to strengthen Mexico City's electrical workforce:</w:t>
      </w:r>
      <w:r>
        <w:t xml:space="preserve"> </w:t>
      </w:r>
      <w:r>
        <w:t xml:space="preserve">1.</w:t>
      </w:r>
      <w:r>
        <w:t xml:space="preserve"> </w:t>
      </w:r>
      <w:r>
        <w:rPr>
          <w:iCs/>
          <w:i/>
        </w:rPr>
        <w:t xml:space="preserve">Expanded Vocational Training:</w:t>
      </w:r>
      <w:r>
        <w:t xml:space="preserve"> </w:t>
      </w:r>
      <w:r>
        <w:t xml:space="preserve">Partnering with CDMX universities to create electrician apprenticeship programs targeting informal settlement communities.</w:t>
      </w:r>
      <w:r>
        <w:t xml:space="preserve"> </w:t>
      </w:r>
      <w:r>
        <w:t xml:space="preserve">2.</w:t>
      </w:r>
      <w:r>
        <w:t xml:space="preserve"> </w:t>
      </w:r>
      <w:r>
        <w:rPr>
          <w:iCs/>
          <w:i/>
        </w:rPr>
        <w:t xml:space="preserve">Digital Compliance Platforms:</w:t>
      </w:r>
      <w:r>
        <w:t xml:space="preserve"> </w:t>
      </w:r>
      <w:r>
        <w:t xml:space="preserve">Implementing a city-wide app for real-time inspection tracking and certification verification (piloted successfully in Benito Juárez borough).</w:t>
      </w:r>
      <w:r>
        <w:t xml:space="preserve"> </w:t>
      </w:r>
      <w:r>
        <w:t xml:space="preserve">3.</w:t>
      </w:r>
      <w:r>
        <w:t xml:space="preserve"> </w:t>
      </w:r>
      <w:r>
        <w:rPr>
          <w:iCs/>
          <w:i/>
        </w:rPr>
        <w:t xml:space="preserve">Sustainability Integration:</w:t>
      </w:r>
      <w:r>
        <w:t xml:space="preserve"> </w:t>
      </w:r>
      <w:r>
        <w:t xml:space="preserve">Mandating electrician training in renewable energy systems as part of all certification renewals.</w:t>
      </w:r>
    </w:p>
    <w:p>
      <w:pPr>
        <w:pStyle w:val="BodyText"/>
      </w:pPr>
      <w:r>
        <w:t xml:space="preserve">The economic argument is compelling: Every $1 invested in certified electrical work prevents $7 in disaster-related costs, per UN-Habitat data on Mexico City's infrastructure resilience. As the city pursues its 2030 Smart City Initiative, electricians will be pivotal in installing IoT sensors and grid-intelligent systems.</w:t>
      </w:r>
    </w:p>
    <w:bookmarkEnd w:id="25"/>
    <w:bookmarkStart w:id="26" w:name="X9b0184a04ed3fbacba375ba9271eb3dd4b88dc6"/>
    <w:p>
      <w:pPr>
        <w:pStyle w:val="Heading2"/>
      </w:pPr>
      <w:r>
        <w:t xml:space="preserve">Conclusion: The Electrician as Urban Architect</w:t>
      </w:r>
    </w:p>
    <w:p>
      <w:pPr>
        <w:pStyle w:val="FirstParagraph"/>
      </w:pPr>
      <w:r>
        <w:t xml:space="preserve">This dissertation establishes that the electrician is not merely a tradesperson but a foundational architect of Mexico City's urban fabric. In a metropolis where electrical failure can halt economic activity for 72 hours (as in the 2018 metro line outage), professional expertise directly correlates with civic stability. The challenges—infrastructure decay, regulatory fragmentation, workforce shortages—are profound yet solvable through strategic investment in the electrician profession.</w:t>
      </w:r>
    </w:p>
    <w:p>
      <w:pPr>
        <w:pStyle w:val="BodyText"/>
      </w:pPr>
      <w:r>
        <w:t xml:space="preserve">As Mexico City evolves toward its centennial as a global megacity, its electrical backbone must evolve alongside it. Future urban planners and policymakers must recognize that supporting the electrician's professional development isn't an operational detail—it's a matter of public safety, economic vitality, and sustainable existence for millions in Mexico Mexico City. The path forward demands that every stakeholder—from the CDMX government to neighborhood communities—elevate the electrician from service provider to indispensable urban partner.</w:t>
      </w:r>
    </w:p>
    <w:p>
      <w:pPr>
        <w:pStyle w:val="BodyText"/>
      </w:pPr>
      <w:r>
        <w:rPr>
          <w:iCs/>
          <w:i/>
        </w:rPr>
        <w:t xml:space="preserve">This dissertation contributes to Mexico's national discourse on infrastructure resilience while providing actionable frameworks for cities worldwide facing similar metropolitan challenges. The lessons learned in Mexico City are not merely local; they represent a global model for how professionalizing technical trades safeguards modern urban life.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Electricians: Critical Infrastructure in Mexico Mexico City</dc:title>
  <dc:creator/>
  <dc:language>en</dc:language>
  <cp:keywords/>
  <dcterms:created xsi:type="dcterms:W3CDTF">2026-07-22T20:47:11Z</dcterms:created>
  <dcterms:modified xsi:type="dcterms:W3CDTF">2026-07-22T20:47:11Z</dcterms:modified>
</cp:coreProperties>
</file>

<file path=docProps/custom.xml><?xml version="1.0" encoding="utf-8"?>
<Properties xmlns="http://schemas.openxmlformats.org/officeDocument/2006/custom-properties" xmlns:vt="http://schemas.openxmlformats.org/officeDocument/2006/docPropsVTypes"/>
</file>