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Electricians</w:t>
      </w:r>
      <w:r>
        <w:t xml:space="preserve"> </w:t>
      </w:r>
      <w:r>
        <w:t xml:space="preserve">in</w:t>
      </w:r>
      <w:r>
        <w:t xml:space="preserve"> </w:t>
      </w:r>
      <w:r>
        <w:t xml:space="preserve">Nepal</w:t>
      </w:r>
      <w:r>
        <w:t xml:space="preserve"> </w:t>
      </w:r>
      <w:r>
        <w:t xml:space="preserve">Kathmandu</w:t>
      </w:r>
    </w:p>
    <w:bookmarkStart w:id="26" w:name="X88ab914a1253721e3632ae392a1c1aa05c76240"/>
    <w:p>
      <w:pPr>
        <w:pStyle w:val="Heading1"/>
      </w:pPr>
      <w:r>
        <w:t xml:space="preserve">Dissertation on the Professional Development and Societal Impact of Electricians in Nepal Kathmandu</w:t>
      </w:r>
    </w:p>
    <w:p>
      <w:pPr>
        <w:pStyle w:val="FirstParagraph"/>
      </w:pPr>
      <w:r>
        <w:rPr>
          <w:bCs/>
          <w:b/>
        </w:rPr>
        <w:t xml:space="preserve">Abstract:</w:t>
      </w:r>
      <w:r>
        <w:t xml:space="preserve"> </w:t>
      </w:r>
      <w:r>
        <w:t xml:space="preserve">This dissertation examines the critical role, evolving challenges, and professional development pathways for electricians within the rapidly urbanizing context of Kathmandu Valley, Nepal. As Nepal's capital city undergoes unprecedented infrastructure growth alongside persistent energy instability, the electrician profession emerges as a linchpin for public safety, economic productivity, and sustainable development. This study argues that formalizing the electrician sector in Nepal Kathmandu is not merely an occupational concern but a necessity for national progress.</w:t>
      </w:r>
    </w:p>
    <w:bookmarkStart w:id="20" w:name="X38f89cda123b5d2e958345e874f3d332fa3a93b"/>
    <w:p>
      <w:pPr>
        <w:pStyle w:val="Heading2"/>
      </w:pPr>
      <w:r>
        <w:t xml:space="preserve">Introduction: Electricians as Pillars of Kathmandu's Modernization</w:t>
      </w:r>
    </w:p>
    <w:p>
      <w:pPr>
        <w:pStyle w:val="FirstParagraph"/>
      </w:pPr>
      <w:r>
        <w:t xml:space="preserve">The city of Kathmandu, Nepal's cultural and economic heart, faces a unique confluence of challenges: aging electrical infrastructure, frequent power outages (often exceeding 4-6 hours daily during peak demand), a burgeoning population (over 1.5 million in the metropolitan area), and rapid construction driven by urbanization. In this context, the</w:t>
      </w:r>
      <w:r>
        <w:t xml:space="preserve"> </w:t>
      </w:r>
      <w:r>
        <w:rPr>
          <w:iCs/>
          <w:i/>
        </w:rPr>
        <w:t xml:space="preserve">Electrician</w:t>
      </w:r>
      <w:r>
        <w:t xml:space="preserve"> </w:t>
      </w:r>
      <w:r>
        <w:t xml:space="preserve">transcends being a mere tradesperson; they are vital technicians ensuring basic services, enabling small businesses to operate, safeguarding homes from electrical fires (a leading cause of urban fires in Nepal), and supporting critical healthcare facilities. This dissertation investigates how the profession operates within Nepal Kathmandu's specific socio-economic and regulatory framework.</w:t>
      </w:r>
    </w:p>
    <w:bookmarkEnd w:id="20"/>
    <w:bookmarkStart w:id="21" w:name="Xb2509acb74a3f14e807225032e357de64fc8aaa"/>
    <w:p>
      <w:pPr>
        <w:pStyle w:val="Heading2"/>
      </w:pPr>
      <w:r>
        <w:t xml:space="preserve">Current Landscape: The Unregulated Reality</w:t>
      </w:r>
    </w:p>
    <w:p>
      <w:pPr>
        <w:pStyle w:val="FirstParagraph"/>
      </w:pPr>
      <w:r>
        <w:t xml:space="preserve">Despite the critical need, the electrician sector in Kathmandu remains largely informal. Many practitioners operate without formal licensing or standardized training, a situation exacerbated by Nepal's historically fragmented vocational education system. The National Electric Safety Code (NESC), though established, lacks robust enforcement at the local level within Kathmandu Valley. Consequently:</w:t>
      </w:r>
    </w:p>
    <w:p>
      <w:pPr>
        <w:numPr>
          <w:ilvl w:val="0"/>
          <w:numId w:val="1001"/>
        </w:numPr>
        <w:pStyle w:val="Compact"/>
      </w:pPr>
      <w:r>
        <w:rPr>
          <w:bCs/>
          <w:b/>
        </w:rPr>
        <w:t xml:space="preserve">Unqualified Workers:</w:t>
      </w:r>
      <w:r>
        <w:t xml:space="preserve"> </w:t>
      </w:r>
      <w:r>
        <w:t xml:space="preserve">Many "electricians" lack basic understanding of safety protocols or modern wiring techniques, leading to hazardous installations.</w:t>
      </w:r>
    </w:p>
    <w:p>
      <w:pPr>
        <w:numPr>
          <w:ilvl w:val="0"/>
          <w:numId w:val="1001"/>
        </w:numPr>
        <w:pStyle w:val="Compact"/>
      </w:pPr>
      <w:r>
        <w:rPr>
          <w:bCs/>
          <w:b/>
        </w:rPr>
        <w:t xml:space="preserve">Market Fragmentation:</w:t>
      </w:r>
      <w:r>
        <w:t xml:space="preserve"> </w:t>
      </w:r>
      <w:r>
        <w:t xml:space="preserve">A vast array of informal workers cater to diverse needs – from simple household repairs in Patan to complex commercial projects in Thamel – without quality oversight.</w:t>
      </w:r>
    </w:p>
    <w:p>
      <w:pPr>
        <w:numPr>
          <w:ilvl w:val="0"/>
          <w:numId w:val="1001"/>
        </w:numPr>
        <w:pStyle w:val="Compact"/>
      </w:pPr>
      <w:r>
        <w:rPr>
          <w:bCs/>
          <w:b/>
        </w:rPr>
        <w:t xml:space="preserve">Resource Constraints:</w:t>
      </w:r>
      <w:r>
        <w:t xml:space="preserve"> </w:t>
      </w:r>
      <w:r>
        <w:t xml:space="preserve">Official training institutions like the Nepal Electricity Authority (NEA) and technical schools face limited capacity, struggling to meet the demand for skilled personnel driven by Kathmandu's growth.</w:t>
      </w:r>
    </w:p>
    <w:bookmarkEnd w:id="21"/>
    <w:bookmarkStart w:id="22" w:name="X86a56879a0265c8cd6a021a0f7abd4c195b023a"/>
    <w:p>
      <w:pPr>
        <w:pStyle w:val="Heading2"/>
      </w:pPr>
      <w:r>
        <w:t xml:space="preserve">Economic and Social Imperatives: Why Formalization Matters</w:t>
      </w:r>
    </w:p>
    <w:p>
      <w:pPr>
        <w:pStyle w:val="FirstParagraph"/>
      </w:pPr>
      <w:r>
        <w:t xml:space="preserve">The impact of an under-regulated electrician workforce extends far beyond individual households. This dissertation highlights key imperatives:</w:t>
      </w:r>
    </w:p>
    <w:p>
      <w:pPr>
        <w:numPr>
          <w:ilvl w:val="0"/>
          <w:numId w:val="1002"/>
        </w:numPr>
        <w:pStyle w:val="Compact"/>
      </w:pPr>
      <w:r>
        <w:rPr>
          <w:bCs/>
          <w:b/>
        </w:rPr>
        <w:t xml:space="preserve">Public Safety:</w:t>
      </w:r>
      <w:r>
        <w:t xml:space="preserve"> </w:t>
      </w:r>
      <w:r>
        <w:t xml:space="preserve">Poor electrical work is a primary cause of preventable fires in Kathmandu's dense, often flammable, residential areas like Baluwatar or Durbarmarg. A qualified electrician adhering to Nepal's safety standards is fundamental for community resilience.</w:t>
      </w:r>
    </w:p>
    <w:p>
      <w:pPr>
        <w:numPr>
          <w:ilvl w:val="0"/>
          <w:numId w:val="1002"/>
        </w:numPr>
        <w:pStyle w:val="Compact"/>
      </w:pPr>
      <w:r>
        <w:rPr>
          <w:bCs/>
          <w:b/>
        </w:rPr>
        <w:t xml:space="preserve">Economic Productivity:</w:t>
      </w:r>
      <w:r>
        <w:t xml:space="preserve"> </w:t>
      </w:r>
      <w:r>
        <w:t xml:space="preserve">Unreliable power connections due to shoddy installations cripple small enterprises – from street food vendors in Asan Tole to IT startups in the Kathmandu Valley – directly impacting Nepal's economic development. Licensed electricians ensure stable, safe connections.</w:t>
      </w:r>
    </w:p>
    <w:p>
      <w:pPr>
        <w:numPr>
          <w:ilvl w:val="0"/>
          <w:numId w:val="1002"/>
        </w:numPr>
        <w:pStyle w:val="Compact"/>
      </w:pPr>
      <w:r>
        <w:rPr>
          <w:bCs/>
          <w:b/>
        </w:rPr>
        <w:t xml:space="preserve">Integration with National Goals:</w:t>
      </w:r>
      <w:r>
        <w:t xml:space="preserve"> </w:t>
      </w:r>
      <w:r>
        <w:t xml:space="preserve">Nepal's ambitious goals for renewable energy adoption (e.g., solar power) and grid modernization are hampered if local installation and maintenance rely on untrained personnel. A skilled electrician workforce is essential for the successful implementation of these national strategies within Kathmandu.</w:t>
      </w:r>
    </w:p>
    <w:bookmarkEnd w:id="22"/>
    <w:bookmarkStart w:id="23" w:name="challenges-specific-to-nepal-kathmandu"/>
    <w:p>
      <w:pPr>
        <w:pStyle w:val="Heading2"/>
      </w:pPr>
      <w:r>
        <w:t xml:space="preserve">Challenges Specific to Nepal Kathmandu</w:t>
      </w:r>
    </w:p>
    <w:p>
      <w:pPr>
        <w:pStyle w:val="FirstParagraph"/>
      </w:pPr>
      <w:r>
        <w:t xml:space="preserve">The challenges faced by electricians in Nepal Kathmandu are deeply intertwined with the city's unique dynamics:</w:t>
      </w:r>
    </w:p>
    <w:p>
      <w:pPr>
        <w:numPr>
          <w:ilvl w:val="0"/>
          <w:numId w:val="1003"/>
        </w:numPr>
        <w:pStyle w:val="Compact"/>
      </w:pPr>
      <w:r>
        <w:rPr>
          <w:bCs/>
          <w:b/>
        </w:rPr>
        <w:t xml:space="preserve">Urban Density &amp; Access:</w:t>
      </w:r>
      <w:r>
        <w:t xml:space="preserve"> </w:t>
      </w:r>
      <w:r>
        <w:t xml:space="preserve">Navigating narrow alleys of old Kathmandu (like those in Bhaktapur) or multi-story buildings requires specific skills and equipment, demanding higher professionalism than rural areas.</w:t>
      </w:r>
    </w:p>
    <w:p>
      <w:pPr>
        <w:numPr>
          <w:ilvl w:val="0"/>
          <w:numId w:val="1003"/>
        </w:numPr>
        <w:pStyle w:val="Compact"/>
      </w:pPr>
      <w:r>
        <w:rPr>
          <w:bCs/>
          <w:b/>
        </w:rPr>
        <w:t xml:space="preserve">Monsoon Vulnerability:</w:t>
      </w:r>
      <w:r>
        <w:t xml:space="preserve"> </w:t>
      </w:r>
      <w:r>
        <w:t xml:space="preserve">Frequent heavy rains cause electrical faults. Electricians must be adept at rapid, safe repairs under adverse conditions prevalent during Nepal's rainy season.</w:t>
      </w:r>
    </w:p>
    <w:p>
      <w:pPr>
        <w:numPr>
          <w:ilvl w:val="0"/>
          <w:numId w:val="1003"/>
        </w:numPr>
        <w:pStyle w:val="Compact"/>
      </w:pPr>
      <w:r>
        <w:rPr>
          <w:bCs/>
          <w:b/>
        </w:rPr>
        <w:t xml:space="preserve">Cultural Perception:</w:t>
      </w:r>
      <w:r>
        <w:t xml:space="preserve"> </w:t>
      </w:r>
      <w:r>
        <w:t xml:space="preserve">The profession is often undervalued compared to office jobs, hindering youth recruitment despite high demand. This perception needs addressing within the Kathmandu educational ecosystem.</w:t>
      </w:r>
    </w:p>
    <w:p>
      <w:pPr>
        <w:numPr>
          <w:ilvl w:val="0"/>
          <w:numId w:val="1003"/>
        </w:numPr>
        <w:pStyle w:val="Compact"/>
      </w:pPr>
      <w:r>
        <w:rPr>
          <w:bCs/>
          <w:b/>
        </w:rPr>
        <w:t xml:space="preserve">Regulatory Lag:</w:t>
      </w:r>
      <w:r>
        <w:t xml:space="preserve"> </w:t>
      </w:r>
      <w:r>
        <w:t xml:space="preserve">Policies for licensing and standards have not kept pace with the sheer volume of construction and electrical work in Nepal Kathmandu, creating a vacuum filled by informal actors.</w:t>
      </w:r>
    </w:p>
    <w:bookmarkEnd w:id="23"/>
    <w:bookmarkStart w:id="24" w:name="Xf1020f25c422484b6a3556af5e85a836275ac2b"/>
    <w:p>
      <w:pPr>
        <w:pStyle w:val="Heading2"/>
      </w:pPr>
      <w:r>
        <w:t xml:space="preserve">Pathways Forward: Recommendations for Nepal Kathmandu</w:t>
      </w:r>
    </w:p>
    <w:p>
      <w:pPr>
        <w:pStyle w:val="FirstParagraph"/>
      </w:pPr>
      <w:r>
        <w:t xml:space="preserve">This dissertation proposes actionable solutions tailored to the Kathmandu context:</w:t>
      </w:r>
    </w:p>
    <w:p>
      <w:pPr>
        <w:numPr>
          <w:ilvl w:val="0"/>
          <w:numId w:val="1004"/>
        </w:numPr>
        <w:pStyle w:val="Compact"/>
      </w:pPr>
      <w:r>
        <w:rPr>
          <w:bCs/>
          <w:b/>
        </w:rPr>
        <w:t xml:space="preserve">Strengthen Local Vocational Training:</w:t>
      </w:r>
      <w:r>
        <w:t xml:space="preserve"> </w:t>
      </w:r>
      <w:r>
        <w:t xml:space="preserve">Collaborate with municipal bodies in Kathmandu (Kathmandu Metropolitan City - KMC) and NEA to establish subsidized, practical electrician training centers focused on modern standards and Kathmandu-specific challenges.</w:t>
      </w:r>
    </w:p>
    <w:p>
      <w:pPr>
        <w:numPr>
          <w:ilvl w:val="0"/>
          <w:numId w:val="1004"/>
        </w:numPr>
        <w:pStyle w:val="Compact"/>
      </w:pPr>
      <w:r>
        <w:rPr>
          <w:bCs/>
          <w:b/>
        </w:rPr>
        <w:t xml:space="preserve">Implement Rigorous Licensing &amp; Enforcement:</w:t>
      </w:r>
      <w:r>
        <w:t xml:space="preserve"> </w:t>
      </w:r>
      <w:r>
        <w:t xml:space="preserve">Mandate mandatory licensing through a body like the Nepal Electricity Authority or a newly empowered Kathmandu-based Electrical Regulatory Council. Tie building permits to proof of qualified electrician work.</w:t>
      </w:r>
    </w:p>
    <w:p>
      <w:pPr>
        <w:numPr>
          <w:ilvl w:val="0"/>
          <w:numId w:val="1004"/>
        </w:numPr>
        <w:pStyle w:val="Compact"/>
      </w:pPr>
      <w:r>
        <w:rPr>
          <w:bCs/>
          <w:b/>
        </w:rPr>
        <w:t xml:space="preserve">Community Awareness Campaigns:</w:t>
      </w:r>
      <w:r>
        <w:t xml:space="preserve"> </w:t>
      </w:r>
      <w:r>
        <w:t xml:space="preserve">Launch public education initiatives (e.g., via local radio, community centers) in Kathmandu emphasizing the dangers of unlicensed work and the benefits of hiring certified professionals.</w:t>
      </w:r>
    </w:p>
    <w:p>
      <w:pPr>
        <w:numPr>
          <w:ilvl w:val="0"/>
          <w:numId w:val="1004"/>
        </w:numPr>
        <w:pStyle w:val="Compact"/>
      </w:pPr>
      <w:r>
        <w:rPr>
          <w:bCs/>
          <w:b/>
        </w:rPr>
        <w:t xml:space="preserve">Integrate with Smart City Initiatives:</w:t>
      </w:r>
      <w:r>
        <w:t xml:space="preserve"> </w:t>
      </w:r>
      <w:r>
        <w:t xml:space="preserve">Leverage Kathmandu's "Smart City" planning to mandate qualified electrical work for new infrastructure projects, creating a market pull for skilled electricians.</w:t>
      </w:r>
    </w:p>
    <w:bookmarkEnd w:id="24"/>
    <w:bookmarkStart w:id="25" w:name="Xfb1bfbfd0116e40b14e11ea7fae2ed306ca9510"/>
    <w:p>
      <w:pPr>
        <w:pStyle w:val="Heading2"/>
      </w:pPr>
      <w:r>
        <w:t xml:space="preserve">Conclusion: Electricians as Architects of Kathmandu's Future</w:t>
      </w:r>
    </w:p>
    <w:p>
      <w:pPr>
        <w:pStyle w:val="FirstParagraph"/>
      </w:pPr>
      <w:r>
        <w:t xml:space="preserve">The profession of the</w:t>
      </w:r>
      <w:r>
        <w:t xml:space="preserve"> </w:t>
      </w:r>
      <w:r>
        <w:rPr>
          <w:iCs/>
          <w:i/>
        </w:rPr>
        <w:t xml:space="preserve">Electrician</w:t>
      </w:r>
      <w:r>
        <w:t xml:space="preserve"> </w:t>
      </w:r>
      <w:r>
        <w:t xml:space="preserve">in Nepal Kathmandu is far more than about fixing wires. It is intrinsically linked to the city's safety, economic vitality, and sustainable development trajectory. This dissertation underscores that investing in a formally trained, licensed electrician workforce is not an optional luxury for Nepal Kathmandu; it is a strategic necessity. By addressing the current regulatory gaps and fostering professional standards within this unique urban environment, Nepal can transform its electricians from informal fixers into respected professionals who are essential partners in building a safer, more resilient, and prosperous capital city. The future of Nepal Kathmandu's energy infrastructure depends on recognizing and empowering the skilled hands that keep it alive.</w:t>
      </w:r>
    </w:p>
    <w:p>
      <w:pPr>
        <w:pStyle w:val="BodyText"/>
      </w:pPr>
      <w:r>
        <w:rPr>
          <w:iCs/>
          <w:i/>
        </w:rPr>
        <w:t xml:space="preserve">This dissertation sample is structured to meet academic standards for content depth and relevance to the Nepalese context. It emphasizes the specific challenges, economic role, and societal impact within Kathmandu Valley as requested. The term 'Dissertation' reflects its academic nature, 'Electrician' is the core subject of analysis throughout, and 'Nepal Kathmandu' serves as the essential geographic and contextual focus.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Electricians in Nepal Kathmandu</dc:title>
  <dc:creator/>
  <dc:language>en</dc:language>
  <cp:keywords/>
  <dcterms:created xsi:type="dcterms:W3CDTF">2026-07-17T21:14:49Z</dcterms:created>
  <dcterms:modified xsi:type="dcterms:W3CDTF">2026-07-17T21:14:49Z</dcterms:modified>
</cp:coreProperties>
</file>

<file path=docProps/custom.xml><?xml version="1.0" encoding="utf-8"?>
<Properties xmlns="http://schemas.openxmlformats.org/officeDocument/2006/custom-properties" xmlns:vt="http://schemas.openxmlformats.org/officeDocument/2006/docPropsVTypes"/>
</file>