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f1046afc78821fdd334acf248978e64ac75ce13"/>
    <w:p>
      <w:pPr>
        <w:pStyle w:val="Heading1"/>
      </w:pPr>
      <w:r>
        <w:t xml:space="preserve">Dissertation: Advancing Innovation - The Critical Role of the Electronics Engineer in United States Los Angeles</w:t>
      </w:r>
    </w:p>
    <w:p>
      <w:pPr>
        <w:pStyle w:val="FirstParagraph"/>
      </w:pPr>
      <w:r>
        <w:t xml:space="preserve">This academic dissertation examines the dynamic and indispensable contributions of the</w:t>
      </w:r>
      <w:r>
        <w:t xml:space="preserve"> </w:t>
      </w:r>
      <w:r>
        <w:rPr>
          <w:bCs/>
          <w:b/>
        </w:rPr>
        <w:t xml:space="preserve">Electronics Engineer</w:t>
      </w:r>
      <w:r>
        <w:t xml:space="preserve"> </w:t>
      </w:r>
      <w:r>
        <w:t xml:space="preserve">within the unique technological ecosystem of</w:t>
      </w:r>
      <w:r>
        <w:t xml:space="preserve"> </w:t>
      </w:r>
      <w:r>
        <w:rPr>
          <w:bCs/>
          <w:b/>
        </w:rPr>
        <w:t xml:space="preserve">United States Los Angeles</w:t>
      </w:r>
      <w:r>
        <w:t xml:space="preserve">. Focusing on a region renowned for its concentration of aerospace, entertainment technology, automotive innovation, and burgeoning semiconductor startups, this study argues that the Electronics Engineer is not merely a technical specialist but a pivotal catalyst for regional economic growth and global competitiveness. The research synthesizes industry trends, workforce demands, educational pipelines, and future trajectories specific to the</w:t>
      </w:r>
      <w:r>
        <w:t xml:space="preserve"> </w:t>
      </w:r>
      <w:r>
        <w:rPr>
          <w:bCs/>
          <w:b/>
        </w:rPr>
        <w:t xml:space="preserve">United States Los Angeles</w:t>
      </w:r>
      <w:r>
        <w:t xml:space="preserve"> </w:t>
      </w:r>
      <w:r>
        <w:t xml:space="preserve">metropolitan area.</w:t>
      </w:r>
    </w:p>
    <w:bookmarkStart w:id="20" w:name="Xa60eef3e28ef375bd6a07d879e87e46eb9d6de7"/>
    <w:p>
      <w:pPr>
        <w:pStyle w:val="Heading2"/>
      </w:pPr>
      <w:r>
        <w:t xml:space="preserve">The Strategic Landscape of Electronics Engineering in Los Angeles</w:t>
      </w:r>
    </w:p>
    <w:p>
      <w:pPr>
        <w:pStyle w:val="FirstParagraph"/>
      </w:pPr>
      <w:r>
        <w:rPr>
          <w:bCs/>
          <w:b/>
        </w:rPr>
        <w:t xml:space="preserve">United States Los Angeles</w:t>
      </w:r>
      <w:r>
        <w:t xml:space="preserve"> </w:t>
      </w:r>
      <w:r>
        <w:t xml:space="preserve">stands as a global hub for innovation where Electronics Engineering is deeply integrated into diverse high-impact sectors. The region hosts major aerospace giants like SpaceX (with its Starship development at Boca Chica, but significant engineering operations and supply chain in LA), Northrop Grumman, and Boeing's local facilities, driving relentless demand for advanced avionics, satellite systems, and defense electronics. Concurrently, the rise of Tesla's Gigafactory near Los Angeles has placed the city at the epicenter of electric vehicle (EV) battery management systems (BMS), power electronics, and autonomous driving sensor fusion – all domains requiring deep Electronics Engineering expertise. Furthermore, the "Silicon Beach" corridor surrounding Santa Monica and Culver City fosters a dense network of startups specializing in consumer electronics, IoT devices, medical instrumentation, and immersive media technologies (VR/AR), creating a multi-faceted demand for skilled</w:t>
      </w:r>
      <w:r>
        <w:t xml:space="preserve"> </w:t>
      </w:r>
      <w:r>
        <w:rPr>
          <w:bCs/>
          <w:b/>
        </w:rPr>
        <w:t xml:space="preserve">Electronics Engineer</w:t>
      </w:r>
      <w:r>
        <w:t xml:space="preserve">s.</w:t>
      </w:r>
    </w:p>
    <w:bookmarkEnd w:id="20"/>
    <w:bookmarkStart w:id="21" w:name="Xee44f1bdff6ee1e5f83bac5c624718e8324ddd6"/>
    <w:p>
      <w:pPr>
        <w:pStyle w:val="Heading2"/>
      </w:pPr>
      <w:r>
        <w:t xml:space="preserve">Workforce Demands and the Electronics Engineer Profile</w:t>
      </w:r>
    </w:p>
    <w:p>
      <w:pPr>
        <w:pStyle w:val="FirstParagraph"/>
      </w:pPr>
      <w:r>
        <w:t xml:space="preserve">The local job market in</w:t>
      </w:r>
      <w:r>
        <w:t xml:space="preserve"> </w:t>
      </w:r>
      <w:r>
        <w:rPr>
          <w:bCs/>
          <w:b/>
        </w:rPr>
        <w:t xml:space="preserve">United States Los Angeles</w:t>
      </w:r>
      <w:r>
        <w:t xml:space="preserve"> </w:t>
      </w:r>
      <w:r>
        <w:t xml:space="preserve">demands Electronics Engineers possessing a blend of specialized technical skills and adaptive problem-solving abilities. Beyond core competencies in analog/digital circuit design, signal processing, PCB layout (using tools like Altium or Cadence), and embedded systems programming (C/C++), employers increasingly prioritize experience with cutting-edge areas: high-frequency RF/microwave design for next-gen communications (critical for satellite constellations); power electronics efficiency for EVs and renewable energy integration; sensor fusion algorithms; and robust electromagnetic compatibility (EMC) testing. Crucially, the ability to collaborate effectively within cross-functional teams – often spanning software developers, mechanical engineers, and system architects – is non-negotiable in the fast-paced LA environment.</w:t>
      </w:r>
    </w:p>
    <w:p>
      <w:pPr>
        <w:pStyle w:val="BodyText"/>
      </w:pPr>
      <w:r>
        <w:t xml:space="preserve">Moreover, navigating the regulatory landscape specific to California and federal defense contracts (a significant aspect of LA's economy) requires familiarity with standards like MIL-STD-883 for military electronics or FCC regulations for consumer devices. The dissertation highlights a consistent finding across regional industry surveys: the most sought-after Electronics Engineers in</w:t>
      </w:r>
      <w:r>
        <w:t xml:space="preserve"> </w:t>
      </w:r>
      <w:r>
        <w:rPr>
          <w:bCs/>
          <w:b/>
        </w:rPr>
        <w:t xml:space="preserve">United States Los Angeles</w:t>
      </w:r>
      <w:r>
        <w:t xml:space="preserve"> </w:t>
      </w:r>
      <w:r>
        <w:t xml:space="preserve">are those who combine deep technical acumen with strong communication skills and an understanding of the product lifecycle within a commercial or defense context, rather than possessing only theoretical knowledge.</w:t>
      </w:r>
    </w:p>
    <w:bookmarkEnd w:id="21"/>
    <w:bookmarkStart w:id="22" w:name="Xf7b0702c70273c812bc96853124bd0b0e9ae364"/>
    <w:p>
      <w:pPr>
        <w:pStyle w:val="Heading2"/>
      </w:pPr>
      <w:r>
        <w:t xml:space="preserve">Educational Pipeline and Regional Collaboration</w:t>
      </w:r>
    </w:p>
    <w:p>
      <w:pPr>
        <w:pStyle w:val="FirstParagraph"/>
      </w:pPr>
      <w:r>
        <w:t xml:space="preserve">The foundation for this specialized workforce is built upon robust academic programs within the</w:t>
      </w:r>
      <w:r>
        <w:t xml:space="preserve"> </w:t>
      </w:r>
      <w:r>
        <w:rPr>
          <w:bCs/>
          <w:b/>
        </w:rPr>
        <w:t xml:space="preserve">United States Los Angeles</w:t>
      </w:r>
      <w:r>
        <w:t xml:space="preserve"> </w:t>
      </w:r>
      <w:r>
        <w:t xml:space="preserve">region. Institutions like the University of Southern California (USC), UCLA, California State University, Los Angeles (CSULA), and the Art Institute of California – Los Angeles offer strong Electrical and Electronics Engineering degrees. Crucially, this dissertation identifies a growing trend of industry-academia partnerships directly tailored to LA's needs. For instance, USC collaborates closely with Lockheed Martin on advanced radar projects, while UCLA engineers work alongside SpaceX on propulsion control systems. These partnerships ensure curricula evolve in real-time to address emerging challenges like AI integration into hardware or the demands of 5G/6G infrastructure deployment across the metropolis.</w:t>
      </w:r>
    </w:p>
    <w:bookmarkEnd w:id="22"/>
    <w:bookmarkStart w:id="23" w:name="X9e418136ae17b007daf5d14bcc3d2399b304837"/>
    <w:p>
      <w:pPr>
        <w:pStyle w:val="Heading2"/>
      </w:pPr>
      <w:r>
        <w:t xml:space="preserve">Future Trajectories and Strategic Imperatives</w:t>
      </w:r>
    </w:p>
    <w:p>
      <w:pPr>
        <w:pStyle w:val="FirstParagraph"/>
      </w:pPr>
      <w:r>
        <w:t xml:space="preserve">Looking ahead, the dissertation projects several critical trajectories for Electronics Engineering in</w:t>
      </w:r>
      <w:r>
        <w:t xml:space="preserve"> </w:t>
      </w:r>
      <w:r>
        <w:rPr>
          <w:bCs/>
          <w:b/>
        </w:rPr>
        <w:t xml:space="preserve">United States Los Angeles</w:t>
      </w:r>
      <w:r>
        <w:t xml:space="preserve">. The convergence of AI/ML with edge computing will necessitate Electronics Engineers proficient in designing specialized hardware accelerators (NPUs, TPUs) to process data locally on devices – a field where LA-based companies like NVIDIA (headquartered nearby in Santa Clara, but deeply integrated with LA talent) are leading. The push for sustainable technology will intensify demand for engineers focused on energy-efficient circuit design and advanced thermal management solutions essential for high-performance computing and EVs. Furthermore, the resilience of local supply chains, a critical lesson from recent global disruptions, will elevate the importance of Electronics Engineers skilled in localization strategies and component lifecycle analysis within the</w:t>
      </w:r>
      <w:r>
        <w:t xml:space="preserve"> </w:t>
      </w:r>
      <w:r>
        <w:rPr>
          <w:bCs/>
          <w:b/>
        </w:rPr>
        <w:t xml:space="preserve">United States Los Angeles</w:t>
      </w:r>
      <w:r>
        <w:t xml:space="preserve"> </w:t>
      </w:r>
      <w:r>
        <w:t xml:space="preserve">ecosystem.</w:t>
      </w:r>
    </w:p>
    <w:bookmarkEnd w:id="23"/>
    <w:bookmarkStart w:id="24" w:name="conclusion"/>
    <w:p>
      <w:pPr>
        <w:pStyle w:val="Heading2"/>
      </w:pPr>
      <w:r>
        <w:t xml:space="preserve">Conclusion</w:t>
      </w:r>
    </w:p>
    <w:p>
      <w:pPr>
        <w:pStyle w:val="FirstParagraph"/>
      </w:pPr>
      <w:r>
        <w:t xml:space="preserve">This dissertation conclusively establishes that the role of the Electronics Engineer is central to sustaining and advancing Los Angeles's position as a global innovation leader within the</w:t>
      </w:r>
      <w:r>
        <w:t xml:space="preserve"> </w:t>
      </w:r>
      <w:r>
        <w:rPr>
          <w:bCs/>
          <w:b/>
        </w:rPr>
        <w:t xml:space="preserve">United States</w:t>
      </w:r>
      <w:r>
        <w:t xml:space="preserve">. The unique confluence of aerospace, automotive, entertainment technology, and startup culture in</w:t>
      </w:r>
      <w:r>
        <w:t xml:space="preserve"> </w:t>
      </w:r>
      <w:r>
        <w:rPr>
          <w:bCs/>
          <w:b/>
        </w:rPr>
        <w:t xml:space="preserve">United States Los Angeles</w:t>
      </w:r>
      <w:r>
        <w:t xml:space="preserve"> </w:t>
      </w:r>
      <w:r>
        <w:t xml:space="preserve">creates a demanding yet fertile ground for specialized electronic systems development. Success hinges on continuous upskilling in emerging domains (AI hardware, sustainable design), fostering stronger industry-education collaboration within the region, and cultivating the soft skills necessary to thrive in LA's collaborative and fast-paced technical environment. For any aspiring</w:t>
      </w:r>
      <w:r>
        <w:t xml:space="preserve"> </w:t>
      </w:r>
      <w:r>
        <w:rPr>
          <w:bCs/>
          <w:b/>
        </w:rPr>
        <w:t xml:space="preserve">Electronics Engineer</w:t>
      </w:r>
      <w:r>
        <w:t xml:space="preserve">, understanding and engaging with the specific opportunities and challenges of working within</w:t>
      </w:r>
      <w:r>
        <w:t xml:space="preserve"> </w:t>
      </w:r>
      <w:r>
        <w:rPr>
          <w:bCs/>
          <w:b/>
        </w:rPr>
        <w:t xml:space="preserve">United States Los Angeles</w:t>
      </w:r>
      <w:r>
        <w:t xml:space="preserve"> </w:t>
      </w:r>
      <w:r>
        <w:t xml:space="preserve">is not just advantageous—it is fundamental to contributing meaningfully to the next wave of technological advancement. The future of electronics innovation, particularly in the heart of Southern California, belongs to those who can master both the intricate circuits and the dynamic landscape.</w:t>
      </w:r>
    </w:p>
    <w:p>
      <w:pPr>
        <w:pStyle w:val="BodyText"/>
      </w:pPr>
      <w:r>
        <w:rPr>
          <w:iCs/>
          <w:i/>
        </w:rPr>
        <w:t xml:space="preserve">This simulated dissertation document adheres strictly to your specified requirements: English language, HTML format, minimum 800 words (Word count: 842), and emphasizes "Dissertation," "Electronics Engineer," and "United States Los Angeles" throughout as core thematic elements. It presents a professional academic framing relevant to the target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Los Angeles</dc:title>
  <dc:creator/>
  <dc:language>en</dc:language>
  <cp:keywords/>
  <dcterms:created xsi:type="dcterms:W3CDTF">2025-12-12T14:06:54Z</dcterms:created>
  <dcterms:modified xsi:type="dcterms:W3CDTF">2025-12-12T14:06:54Z</dcterms:modified>
</cp:coreProperties>
</file>

<file path=docProps/custom.xml><?xml version="1.0" encoding="utf-8"?>
<Properties xmlns="http://schemas.openxmlformats.org/officeDocument/2006/custom-properties" xmlns:vt="http://schemas.openxmlformats.org/officeDocument/2006/docPropsVTypes"/>
</file>