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5" w:name="Xd4b1c5c12d25fe109930080a1c52994bea7dc8c"/>
    <w:p>
      <w:pPr>
        <w:pStyle w:val="Heading1"/>
      </w:pPr>
      <w:r>
        <w:t xml:space="preserve">Dissertation: The Critical Role of the Electronics Engineer in Venezuela Caracas Amidst National Challenges and Opportunities</w:t>
      </w:r>
    </w:p>
    <w:p>
      <w:pPr>
        <w:pStyle w:val="FirstParagraph"/>
      </w:pPr>
      <w:r>
        <w:rPr>
          <w:bCs/>
          <w:b/>
        </w:rPr>
        <w:t xml:space="preserve">Abstract:</w:t>
      </w:r>
      <w:r>
        <w:t xml:space="preserve"> </w:t>
      </w:r>
      <w:r>
        <w:t xml:space="preserve">This Dissertation examines the indispensable role and evolving challenges faced by the</w:t>
      </w:r>
      <w:r>
        <w:t xml:space="preserve"> </w:t>
      </w:r>
      <w:r>
        <w:rPr>
          <w:iCs/>
          <w:i/>
        </w:rPr>
        <w:t xml:space="preserve">Electronics Engineer</w:t>
      </w:r>
      <w:r>
        <w:t xml:space="preserve"> </w:t>
      </w:r>
      <w:r>
        <w:t xml:space="preserve">within the specific context of Venezuela, with a concentrated focus on Caracas as the nation's technological hub. It argues that despite profound socio-economic and infrastructural crises, skilled</w:t>
      </w:r>
      <w:r>
        <w:t xml:space="preserve"> </w:t>
      </w:r>
      <w:r>
        <w:rPr>
          <w:iCs/>
          <w:i/>
        </w:rPr>
        <w:t xml:space="preserve">Electronics Engineers</w:t>
      </w:r>
      <w:r>
        <w:t xml:space="preserve"> </w:t>
      </w:r>
      <w:r>
        <w:t xml:space="preserve">in</w:t>
      </w:r>
      <w:r>
        <w:t xml:space="preserve"> </w:t>
      </w:r>
      <w:r>
        <w:rPr>
          <w:bCs/>
          <w:b/>
        </w:rPr>
        <w:t xml:space="preserve">Venezuela Caracas</w:t>
      </w:r>
      <w:r>
        <w:t xml:space="preserve"> </w:t>
      </w:r>
      <w:r>
        <w:t xml:space="preserve">remain pivotal for national resilience, innovation in critical sectors, and the potential development of sustainable local solutions. The research analyzes current realities, identifies pressing needs, and proposes strategic pathways for empowering this profession to contribute meaningfully to Venezuela's future.</w:t>
      </w:r>
    </w:p>
    <w:bookmarkStart w:id="20" w:name="introduction-the-imperative-context"/>
    <w:p>
      <w:pPr>
        <w:pStyle w:val="Heading2"/>
      </w:pPr>
      <w:r>
        <w:t xml:space="preserve">Introduction: The Imperative Context</w:t>
      </w:r>
    </w:p>
    <w:p>
      <w:pPr>
        <w:pStyle w:val="FirstParagraph"/>
      </w:pPr>
      <w:r>
        <w:t xml:space="preserve">The professional landscape for the</w:t>
      </w:r>
      <w:r>
        <w:t xml:space="preserve"> </w:t>
      </w:r>
      <w:r>
        <w:rPr>
          <w:iCs/>
          <w:i/>
        </w:rPr>
        <w:t xml:space="preserve">Electronics Engineer</w:t>
      </w:r>
      <w:r>
        <w:t xml:space="preserve"> </w:t>
      </w:r>
      <w:r>
        <w:t xml:space="preserve">in modern</w:t>
      </w:r>
      <w:r>
        <w:t xml:space="preserve"> </w:t>
      </w:r>
      <w:r>
        <w:rPr>
          <w:bCs/>
          <w:b/>
        </w:rPr>
        <w:t xml:space="preserve">Venezuela Caracas</w:t>
      </w:r>
      <w:r>
        <w:t xml:space="preserve"> </w:t>
      </w:r>
      <w:r>
        <w:t xml:space="preserve">is defined by a complex interplay of historical potential, acute contemporary challenges, and untapped opportunities. As the capital city and economic center of</w:t>
      </w:r>
      <w:r>
        <w:t xml:space="preserve"> </w:t>
      </w:r>
      <w:r>
        <w:rPr>
          <w:bCs/>
          <w:b/>
        </w:rPr>
        <w:t xml:space="preserve">Venezuela Caracas</w:t>
      </w:r>
      <w:r>
        <w:t xml:space="preserve">, it houses key institutions like the Central University of Venezuela (UCV), Universidad Católica Andrés Bello (UCAB), and critical national infrastructure including power grids managed by CANTV, telecommunications networks, and vital medical facilities. The</w:t>
      </w:r>
      <w:r>
        <w:t xml:space="preserve"> </w:t>
      </w:r>
      <w:r>
        <w:rPr>
          <w:iCs/>
          <w:i/>
        </w:rPr>
        <w:t xml:space="preserve">Electronics Engineer</w:t>
      </w:r>
      <w:r>
        <w:t xml:space="preserve"> </w:t>
      </w:r>
      <w:r>
        <w:t xml:space="preserve">in this environment operates not merely within a technical domain but at the epicenter of a nation grappling with systemic issues impacting every facet of technological deployment. This Dissertation contends that the expertise of the</w:t>
      </w:r>
      <w:r>
        <w:t xml:space="preserve"> </w:t>
      </w:r>
      <w:r>
        <w:rPr>
          <w:iCs/>
          <w:i/>
        </w:rPr>
        <w:t xml:space="preserve">Electronics Engineer</w:t>
      </w:r>
      <w:r>
        <w:t xml:space="preserve">, particularly within</w:t>
      </w:r>
      <w:r>
        <w:t xml:space="preserve"> </w:t>
      </w:r>
      <w:r>
        <w:rPr>
          <w:bCs/>
          <w:b/>
        </w:rPr>
        <w:t xml:space="preserve">Venezuela Caracas</w:t>
      </w:r>
      <w:r>
        <w:t xml:space="preserve">, is not just valuable, but fundamental to navigating the country's current crises and fostering future stability.</w:t>
      </w:r>
    </w:p>
    <w:bookmarkEnd w:id="20"/>
    <w:bookmarkStart w:id="21" w:name="X1ea6ac1d0e165005e5589e56ed583e572534034"/>
    <w:p>
      <w:pPr>
        <w:pStyle w:val="Heading2"/>
      </w:pPr>
      <w:r>
        <w:t xml:space="preserve">The Current Reality: Challenges in Venezuela Caracas</w:t>
      </w:r>
    </w:p>
    <w:p>
      <w:pPr>
        <w:pStyle w:val="FirstParagraph"/>
      </w:pPr>
      <w:r>
        <w:t xml:space="preserve">The operational environment for the</w:t>
      </w:r>
      <w:r>
        <w:t xml:space="preserve"> </w:t>
      </w:r>
      <w:r>
        <w:rPr>
          <w:iCs/>
          <w:i/>
        </w:rPr>
        <w:t xml:space="preserve">Electronics Engineer</w:t>
      </w:r>
      <w:r>
        <w:t xml:space="preserve"> </w:t>
      </w:r>
      <w:r>
        <w:t xml:space="preserve">in</w:t>
      </w:r>
      <w:r>
        <w:t xml:space="preserve"> </w:t>
      </w:r>
      <w:r>
        <w:rPr>
          <w:bCs/>
          <w:b/>
        </w:rPr>
        <w:t xml:space="preserve">Venezuela Caracas</w:t>
      </w:r>
      <w:r>
        <w:t xml:space="preserve"> </w:t>
      </w:r>
      <w:r>
        <w:t xml:space="preserve">is heavily constrained. Chronic power outages, often exceeding 10 hours daily in some sectors, cripple laboratory operations, research continuity, and the deployment of electronic systems across healthcare (medical devices), communication (networks), and industry. The collapse of industrial capacity has led to severe shortages of essential electronic components and specialized testing equipment within the local market. Furthermore, significant brain drain has seen many highly qualified</w:t>
      </w:r>
      <w:r>
        <w:t xml:space="preserve"> </w:t>
      </w:r>
      <w:r>
        <w:rPr>
          <w:iCs/>
          <w:i/>
        </w:rPr>
        <w:t xml:space="preserve">Electronics Engineers</w:t>
      </w:r>
      <w:r>
        <w:t xml:space="preserve"> </w:t>
      </w:r>
      <w:r>
        <w:t xml:space="preserve">seek opportunities abroad, depleting the critical talent pool needed for national recovery. Public sector funding for technological research and development in</w:t>
      </w:r>
      <w:r>
        <w:t xml:space="preserve"> </w:t>
      </w:r>
      <w:r>
        <w:rPr>
          <w:bCs/>
          <w:b/>
        </w:rPr>
        <w:t xml:space="preserve">Venezuela Caracas</w:t>
      </w:r>
      <w:r>
        <w:t xml:space="preserve"> </w:t>
      </w:r>
      <w:r>
        <w:t xml:space="preserve">has drastically diminished, hindering university-based innovation and government-led modernization efforts. The very infrastructure upon which electronics depend – power, communications, transportation – is often unstable or degraded.</w:t>
      </w:r>
    </w:p>
    <w:bookmarkEnd w:id="21"/>
    <w:bookmarkStart w:id="22" w:name="X1ced6db1ba075ab174f49103f9fbd39946dbcb4"/>
    <w:p>
      <w:pPr>
        <w:pStyle w:val="Heading2"/>
      </w:pPr>
      <w:r>
        <w:t xml:space="preserve">The Indispensable Role: Beyond Repair to Resilience</w:t>
      </w:r>
    </w:p>
    <w:p>
      <w:pPr>
        <w:pStyle w:val="FirstParagraph"/>
      </w:pPr>
      <w:r>
        <w:t xml:space="preserve">Despite these immense challenges, the role of the</w:t>
      </w:r>
      <w:r>
        <w:t xml:space="preserve"> </w:t>
      </w:r>
      <w:r>
        <w:rPr>
          <w:iCs/>
          <w:i/>
        </w:rPr>
        <w:t xml:space="preserve">Electronics Engineer</w:t>
      </w:r>
      <w:r>
        <w:t xml:space="preserve"> </w:t>
      </w:r>
      <w:r>
        <w:t xml:space="preserve">in</w:t>
      </w:r>
      <w:r>
        <w:t xml:space="preserve"> </w:t>
      </w:r>
      <w:r>
        <w:rPr>
          <w:bCs/>
          <w:b/>
        </w:rPr>
        <w:t xml:space="preserve">Venezuela Caracas</w:t>
      </w:r>
      <w:r>
        <w:t xml:space="preserve"> </w:t>
      </w:r>
      <w:r>
        <w:t xml:space="preserve">transcends mere maintenance. They are increasingly becoming indispensable for:</w:t>
      </w:r>
    </w:p>
    <w:p>
      <w:pPr>
        <w:numPr>
          <w:ilvl w:val="0"/>
          <w:numId w:val="1001"/>
        </w:numPr>
        <w:pStyle w:val="Compact"/>
      </w:pPr>
      <w:r>
        <w:rPr>
          <w:bCs/>
          <w:b/>
        </w:rPr>
        <w:t xml:space="preserve">Crisis Response &amp; Healthcare:</w:t>
      </w:r>
      <w:r>
        <w:t xml:space="preserve"> </w:t>
      </w:r>
      <w:r>
        <w:t xml:space="preserve">Designing and maintaining low-cost, robust medical monitoring devices, power backup systems (using renewable integration), and communication networks for remote clinics in Caracas neighborhoods facing severe service disruption.</w:t>
      </w:r>
    </w:p>
    <w:p>
      <w:pPr>
        <w:numPr>
          <w:ilvl w:val="0"/>
          <w:numId w:val="1001"/>
        </w:numPr>
        <w:pStyle w:val="Compact"/>
      </w:pPr>
      <w:r>
        <w:rPr>
          <w:bCs/>
          <w:b/>
        </w:rPr>
        <w:t xml:space="preserve">Infrastructure Rehabilitation:</w:t>
      </w:r>
      <w:r>
        <w:t xml:space="preserve"> </w:t>
      </w:r>
      <w:r>
        <w:t xml:space="preserve">Developing intelligent grid management solutions to optimize the existing but fragile national power system (</w:t>
      </w:r>
      <w:r>
        <w:rPr>
          <w:iCs/>
          <w:i/>
        </w:rPr>
        <w:t xml:space="preserve">Sistema Eléctrico Nacional</w:t>
      </w:r>
      <w:r>
        <w:t xml:space="preserve">) within</w:t>
      </w:r>
      <w:r>
        <w:t xml:space="preserve"> </w:t>
      </w:r>
      <w:r>
        <w:rPr>
          <w:bCs/>
          <w:b/>
        </w:rPr>
        <w:t xml:space="preserve">Venezuela Caracas</w:t>
      </w:r>
      <w:r>
        <w:t xml:space="preserve">, implementing microgrids using solar and storage, and improving telecommunications resilience for critical services.</w:t>
      </w:r>
    </w:p>
    <w:p>
      <w:pPr>
        <w:numPr>
          <w:ilvl w:val="0"/>
          <w:numId w:val="1001"/>
        </w:numPr>
        <w:pStyle w:val="Compact"/>
      </w:pPr>
      <w:r>
        <w:rPr>
          <w:bCs/>
          <w:b/>
        </w:rPr>
        <w:t xml:space="preserve">Local Innovation &amp; Adaptation:</w:t>
      </w:r>
      <w:r>
        <w:t xml:space="preserve"> </w:t>
      </w:r>
      <w:r>
        <w:t xml:space="preserve">Creating bespoke electronic solutions using locally available or salvageable components for agriculture, water purification, education (e.g., offline digital learning tools), and small-scale manufacturing – fostering a culture of frugal innovation directly responsive to Caracas's unique needs.</w:t>
      </w:r>
    </w:p>
    <w:p>
      <w:pPr>
        <w:numPr>
          <w:ilvl w:val="0"/>
          <w:numId w:val="1001"/>
        </w:numPr>
        <w:pStyle w:val="Compact"/>
      </w:pPr>
      <w:r>
        <w:rPr>
          <w:bCs/>
          <w:b/>
        </w:rPr>
        <w:t xml:space="preserve">Knowledge Preservation &amp; Mentorship:</w:t>
      </w:r>
      <w:r>
        <w:t xml:space="preserve"> </w:t>
      </w:r>
      <w:r>
        <w:t xml:space="preserve">Despite brain drain, the remaining engineers are crucial mentors for the next generation, striving to preserve institutional knowledge within universities like UCV in</w:t>
      </w:r>
      <w:r>
        <w:t xml:space="preserve"> </w:t>
      </w:r>
      <w:r>
        <w:rPr>
          <w:bCs/>
          <w:b/>
        </w:rPr>
        <w:t xml:space="preserve">Venezuela Caracas</w:t>
      </w:r>
      <w:r>
        <w:t xml:space="preserve">, even amidst resource scarcity.</w:t>
      </w:r>
    </w:p>
    <w:bookmarkEnd w:id="22"/>
    <w:bookmarkStart w:id="23" w:name="educational-gaps-and-future-pathways"/>
    <w:p>
      <w:pPr>
        <w:pStyle w:val="Heading2"/>
      </w:pPr>
      <w:r>
        <w:t xml:space="preserve">Educational Gaps and Future Pathways</w:t>
      </w:r>
    </w:p>
    <w:p>
      <w:pPr>
        <w:pStyle w:val="FirstParagraph"/>
      </w:pPr>
      <w:r>
        <w:t xml:space="preserve">Higher education in electronics engineering within institutions across</w:t>
      </w:r>
      <w:r>
        <w:t xml:space="preserve"> </w:t>
      </w:r>
      <w:r>
        <w:rPr>
          <w:bCs/>
          <w:b/>
        </w:rPr>
        <w:t xml:space="preserve">Venezuela Caracas</w:t>
      </w:r>
      <w:r>
        <w:t xml:space="preserve"> </w:t>
      </w:r>
      <w:r>
        <w:t xml:space="preserve">faces severe funding cuts, outdated curricula not aligned with current industry needs (like embedded systems, IoT for resilience), and insufficient laboratory equipment. This perpetuates a cycle where graduates lack the practical skills needed to address immediate national challenges. The Dissertation proposes critical interventions:</w:t>
      </w:r>
    </w:p>
    <w:p>
      <w:pPr>
        <w:numPr>
          <w:ilvl w:val="0"/>
          <w:numId w:val="1002"/>
        </w:numPr>
        <w:pStyle w:val="Compact"/>
      </w:pPr>
      <w:r>
        <w:rPr>
          <w:bCs/>
          <w:b/>
        </w:rPr>
        <w:t xml:space="preserve">Curriculum Modernization:</w:t>
      </w:r>
      <w:r>
        <w:t xml:space="preserve"> </w:t>
      </w:r>
      <w:r>
        <w:t xml:space="preserve">Integrating courses focused on renewable energy integration, low-power systems design, repair/maintenance for scarce resources, and disaster-resilient electronics specifically relevant to the Caracas context.</w:t>
      </w:r>
    </w:p>
    <w:p>
      <w:pPr>
        <w:numPr>
          <w:ilvl w:val="0"/>
          <w:numId w:val="1002"/>
        </w:numPr>
        <w:pStyle w:val="Compact"/>
      </w:pPr>
      <w:r>
        <w:rPr>
          <w:bCs/>
          <w:b/>
        </w:rPr>
        <w:t xml:space="preserve">Practical Skill Development:</w:t>
      </w:r>
      <w:r>
        <w:t xml:space="preserve"> </w:t>
      </w:r>
      <w:r>
        <w:t xml:space="preserve">Establishing "maker spaces" within universities in</w:t>
      </w:r>
      <w:r>
        <w:t xml:space="preserve"> </w:t>
      </w:r>
      <w:r>
        <w:rPr>
          <w:bCs/>
          <w:b/>
        </w:rPr>
        <w:t xml:space="preserve">Venezuela Caracas</w:t>
      </w:r>
      <w:r>
        <w:t xml:space="preserve"> </w:t>
      </w:r>
      <w:r>
        <w:t xml:space="preserve">using salvaged components and open-source hardware (like Arduino/Raspberry Pi) to foster hands-on problem-solving, bypassing reliance on expensive new equipment.</w:t>
      </w:r>
    </w:p>
    <w:p>
      <w:pPr>
        <w:numPr>
          <w:ilvl w:val="0"/>
          <w:numId w:val="1002"/>
        </w:numPr>
        <w:pStyle w:val="Compact"/>
      </w:pPr>
      <w:r>
        <w:rPr>
          <w:bCs/>
          <w:b/>
        </w:rPr>
        <w:t xml:space="preserve">Public-Private Partnerships:</w:t>
      </w:r>
      <w:r>
        <w:t xml:space="preserve"> </w:t>
      </w:r>
      <w:r>
        <w:t xml:space="preserve">Creating incentives for local industries and NGOs operating in</w:t>
      </w:r>
      <w:r>
        <w:t xml:space="preserve"> </w:t>
      </w:r>
      <w:r>
        <w:rPr>
          <w:bCs/>
          <w:b/>
        </w:rPr>
        <w:t xml:space="preserve">Venezuela Caracas</w:t>
      </w:r>
      <w:r>
        <w:t xml:space="preserve"> </w:t>
      </w:r>
      <w:r>
        <w:t xml:space="preserve">to collaborate with universities, providing real-world projects and potential employment pathways for graduates addressing specific community needs.</w:t>
      </w:r>
    </w:p>
    <w:p>
      <w:pPr>
        <w:numPr>
          <w:ilvl w:val="0"/>
          <w:numId w:val="1002"/>
        </w:numPr>
        <w:pStyle w:val="Compact"/>
      </w:pPr>
      <w:r>
        <w:rPr>
          <w:bCs/>
          <w:b/>
        </w:rPr>
        <w:t xml:space="preserve">National Innovation Fund:</w:t>
      </w:r>
      <w:r>
        <w:t xml:space="preserve"> </w:t>
      </w:r>
      <w:r>
        <w:t xml:space="preserve">Advocating for the creation of a dedicated fund supporting electronics engineering projects in Venezuela focused on national priorities (energy, health, communication), prioritizing solutions applicable to the Caracas environment.</w:t>
      </w:r>
    </w:p>
    <w:bookmarkEnd w:id="23"/>
    <w:bookmarkStart w:id="24" w:name="conclusion-a-call-to-empower"/>
    <w:p>
      <w:pPr>
        <w:pStyle w:val="Heading2"/>
      </w:pPr>
      <w:r>
        <w:t xml:space="preserve">Conclusion: A Call to Empower</w:t>
      </w:r>
    </w:p>
    <w:p>
      <w:pPr>
        <w:pStyle w:val="FirstParagraph"/>
      </w:pPr>
      <w:r>
        <w:t xml:space="preserve">This Dissertation unequivocally positions the</w:t>
      </w:r>
      <w:r>
        <w:t xml:space="preserve"> </w:t>
      </w:r>
      <w:r>
        <w:rPr>
          <w:iCs/>
          <w:i/>
        </w:rPr>
        <w:t xml:space="preserve">Electronics Engineer</w:t>
      </w:r>
      <w:r>
        <w:t xml:space="preserve"> </w:t>
      </w:r>
      <w:r>
        <w:t xml:space="preserve">as a linchpin for potential recovery and sustainable development in Venezuela. The challenges in</w:t>
      </w:r>
      <w:r>
        <w:t xml:space="preserve"> </w:t>
      </w:r>
      <w:r>
        <w:rPr>
          <w:bCs/>
          <w:b/>
        </w:rPr>
        <w:t xml:space="preserve">Venezuela Caracas</w:t>
      </w:r>
      <w:r>
        <w:t xml:space="preserve"> </w:t>
      </w:r>
      <w:r>
        <w:t xml:space="preserve">are severe, but they also present a unique imperative for innovation rooted in necessity. The expertise of the</w:t>
      </w:r>
      <w:r>
        <w:t xml:space="preserve"> </w:t>
      </w:r>
      <w:r>
        <w:rPr>
          <w:iCs/>
          <w:i/>
        </w:rPr>
        <w:t xml:space="preserve">Electronics Engineer</w:t>
      </w:r>
      <w:r>
        <w:t xml:space="preserve">, particularly when strategically supported through education reform, practical skill development focused on resilience, and targeted investment in locally relevant R&amp;D, is not merely a professional asset – it is a national strategic resource. Empowering the Electronics Engineer community within Caracas is not about restoring past systems; it's about forging a new path of technological self-reliance and adaptation for the future of Venezuela. The time for recognizing this critical role and investing in its potential within</w:t>
      </w:r>
      <w:r>
        <w:t xml:space="preserve"> </w:t>
      </w:r>
      <w:r>
        <w:rPr>
          <w:bCs/>
          <w:b/>
        </w:rPr>
        <w:t xml:space="preserve">Venezuela Caracas</w:t>
      </w:r>
      <w:r>
        <w:t xml:space="preserve"> </w:t>
      </w:r>
      <w:r>
        <w:t xml:space="preserve">is now, as the nation's path towards stability and progress increasingly depends on the ingenuity and resilience of its engineering professionals.</w:t>
      </w:r>
    </w:p>
    <w:p>
      <w:pPr>
        <w:pStyle w:val="BodyText"/>
      </w:pPr>
      <w:r>
        <w:rPr>
          <w:iCs/>
          <w:i/>
        </w:rPr>
        <w:t xml:space="preserve">This Dissertation underscores that for a nation like Venezuela, the future success of its technological infrastructure and critical services hinges fundamentally on the empowered work of the Electronics Engineer in Caracas – a vital force ready to innovate despite adversity.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Venezuela Caracas</dc:title>
  <dc:creator/>
  <dc:language>en</dc:language>
  <cp:keywords/>
  <dcterms:created xsi:type="dcterms:W3CDTF">2026-04-20T20:23:50Z</dcterms:created>
  <dcterms:modified xsi:type="dcterms:W3CDTF">2026-04-20T20:23:50Z</dcterms:modified>
</cp:coreProperties>
</file>

<file path=docProps/custom.xml><?xml version="1.0" encoding="utf-8"?>
<Properties xmlns="http://schemas.openxmlformats.org/officeDocument/2006/custom-properties" xmlns:vt="http://schemas.openxmlformats.org/officeDocument/2006/docPropsVTypes"/>
</file>