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Environmental</w:t>
      </w:r>
      <w:r>
        <w:t xml:space="preserve"> </w:t>
      </w:r>
      <w:r>
        <w:t xml:space="preserve">Engineer</w:t>
      </w:r>
      <w:r>
        <w:t xml:space="preserve"> </w:t>
      </w:r>
      <w:r>
        <w:t xml:space="preserve">in</w:t>
      </w:r>
      <w:r>
        <w:t xml:space="preserve"> </w:t>
      </w:r>
      <w:r>
        <w:t xml:space="preserve">Nigeria</w:t>
      </w:r>
      <w:r>
        <w:t xml:space="preserve"> </w:t>
      </w:r>
      <w:r>
        <w:t xml:space="preserve">Lagos</w:t>
      </w:r>
    </w:p>
    <w:bookmarkStart w:id="26" w:name="X70422ab4709d803b1d7c7413b3879008228e915"/>
    <w:p>
      <w:pPr>
        <w:pStyle w:val="Heading1"/>
      </w:pPr>
      <w:r>
        <w:t xml:space="preserve">Dissertation: The Critical Role of the Environmental Engineer in Addressing Urban Environmental Challenges in Nigeria Lagos</w:t>
      </w:r>
    </w:p>
    <w:bookmarkStart w:id="20" w:name="abstract"/>
    <w:p>
      <w:pPr>
        <w:pStyle w:val="Heading2"/>
      </w:pPr>
      <w:r>
        <w:t xml:space="preserve">Abstract</w:t>
      </w:r>
    </w:p>
    <w:p>
      <w:pPr>
        <w:pStyle w:val="FirstParagraph"/>
      </w:pPr>
      <w:r>
        <w:t xml:space="preserve">This dissertation examines the indispensable role of the Environmental Engineer within the complex urban ecosystem of Nigeria Lagos, Africa's most populous city. Focusing on sustainable solutions for pressing environmental crises including waste management, water pollution, air quality degradation, and flood vulnerability, this work argues that strategic intervention by qualified Environmental Engineers is not merely beneficial but essential for Lagos's survival and development. The study synthesizes current challenges in Nigeria Lagos with the professional competencies required of an Environmental Engineer to propose actionable frameworks for resilience. It underscores that effective environmental management in Lagos cannot be achieved without the specialized expertise embedded within this engineering discipline.</w:t>
      </w:r>
    </w:p>
    <w:bookmarkEnd w:id="20"/>
    <w:bookmarkStart w:id="21" w:name="Xa1a345e3717fd14f1ec50ef9c9a95d2214bf18f"/>
    <w:p>
      <w:pPr>
        <w:pStyle w:val="Heading2"/>
      </w:pPr>
      <w:r>
        <w:t xml:space="preserve">Introduction: Contextualizing Environmental Engineering in Nigeria Lagos</w:t>
      </w:r>
    </w:p>
    <w:p>
      <w:pPr>
        <w:pStyle w:val="FirstParagraph"/>
      </w:pPr>
      <w:r>
        <w:t xml:space="preserve">Lagos, Nigeria, presents a unique and formidable test for environmental stewardship. As a megacity with over 15 million inhabitants (and growing rapidly), it faces unprecedented pressure on its natural systems. The city's low-lying geography, dense informal settlements along waterways, inadequate infrastructure, and intense industrial activity create a perfect storm of environmental stressors. This dissertation specifically investigates how the profession of the Environmental Engineer serves as a critical nexus for developing and implementing solutions to Lagos's environmental crises. The term "Nigeria Lagos" is not merely geographical; it represents an ecosystem under severe anthropogenic strain where the skills of an Environmental Engineer are urgently needed to mitigate risks and foster sustainable urbanization. This Dissertation positions the Environmental Engineer as a key actor in navigating Lagos's complex environmental governance landscape.</w:t>
      </w:r>
    </w:p>
    <w:bookmarkEnd w:id="21"/>
    <w:bookmarkStart w:id="22" w:name="Xb7819275cca5beff52625678565c5653cd4df4d"/>
    <w:p>
      <w:pPr>
        <w:pStyle w:val="Heading2"/>
      </w:pPr>
      <w:r>
        <w:t xml:space="preserve">The Imperative for Environmental Engineers in Nigeria Lagos</w:t>
      </w:r>
    </w:p>
    <w:p>
      <w:pPr>
        <w:pStyle w:val="FirstParagraph"/>
      </w:pPr>
      <w:r>
        <w:t xml:space="preserve">Environmental challenges in Nigeria Lagos demand specialized technical, regulatory, and planning expertise that transcends general engineering or public health disciplines. Key issues include:</w:t>
      </w:r>
    </w:p>
    <w:p>
      <w:pPr>
        <w:numPr>
          <w:ilvl w:val="0"/>
          <w:numId w:val="1001"/>
        </w:numPr>
        <w:pStyle w:val="Compact"/>
      </w:pPr>
      <w:r>
        <w:rPr>
          <w:bCs/>
          <w:b/>
        </w:rPr>
        <w:t xml:space="preserve">Waste Management Catastrophe:</w:t>
      </w:r>
      <w:r>
        <w:t xml:space="preserve"> </w:t>
      </w:r>
      <w:r>
        <w:t xml:space="preserve">Lagos generates over 15,000 metric tons of solid waste daily, overwhelming facilities. An Environmental Engineer designs modern waste-to-energy plants, optimizes collection routes for efficiency, develops sanitary landfills compliant with Nigerian regulations (NESREA), and tackles the pervasive problem of open burning.</w:t>
      </w:r>
    </w:p>
    <w:p>
      <w:pPr>
        <w:numPr>
          <w:ilvl w:val="0"/>
          <w:numId w:val="1001"/>
        </w:numPr>
        <w:pStyle w:val="Compact"/>
      </w:pPr>
      <w:r>
        <w:rPr>
          <w:bCs/>
          <w:b/>
        </w:rPr>
        <w:t xml:space="preserve">Water Pollution &amp; Sanitation Crisis:</w:t>
      </w:r>
      <w:r>
        <w:t xml:space="preserve"> </w:t>
      </w:r>
      <w:r>
        <w:t xml:space="preserve">The Lagos Lagoon and major waterways are choked with untreated sewage and industrial effluents. Environmental Engineers design advanced wastewater treatment systems, conduct pollution source tracking, implement stormwater management to reduce overflow into water bodies, and support the development of decentralized sanitation solutions critical for slum areas across Nigeria Lagos.</w:t>
      </w:r>
    </w:p>
    <w:p>
      <w:pPr>
        <w:numPr>
          <w:ilvl w:val="0"/>
          <w:numId w:val="1001"/>
        </w:numPr>
        <w:pStyle w:val="Compact"/>
      </w:pPr>
      <w:r>
        <w:rPr>
          <w:bCs/>
          <w:b/>
        </w:rPr>
        <w:t xml:space="preserve">Flooding Vulnerability:</w:t>
      </w:r>
      <w:r>
        <w:t xml:space="preserve"> </w:t>
      </w:r>
      <w:r>
        <w:t xml:space="preserve">Climate change intensifies rainfall, while poor drainage infrastructure and land reclamation exacerbate flooding. The Environmental Engineer integrates hydrological modeling, sustainable urban drainage systems (SUDS), wetland restoration projects, and flood risk assessment into city planning to protect communities across Nigeria Lagos.</w:t>
      </w:r>
    </w:p>
    <w:p>
      <w:pPr>
        <w:numPr>
          <w:ilvl w:val="0"/>
          <w:numId w:val="1001"/>
        </w:numPr>
        <w:pStyle w:val="Compact"/>
      </w:pPr>
      <w:r>
        <w:rPr>
          <w:bCs/>
          <w:b/>
        </w:rPr>
        <w:t xml:space="preserve">Air Quality Degradation:</w:t>
      </w:r>
      <w:r>
        <w:t xml:space="preserve"> </w:t>
      </w:r>
      <w:r>
        <w:t xml:space="preserve">Vehicle emissions, industrial processes, and waste burning contribute to hazardous air quality. Environmental Engineers monitor pollution levels, model dispersion patterns, advise on cleaner technologies for industries and transport (like promoting electric buses), and develop city-wide air quality management strategies.</w:t>
      </w:r>
    </w:p>
    <w:bookmarkEnd w:id="22"/>
    <w:bookmarkStart w:id="23" w:name="X064fd03c4178b9857baddee6e07c818bf8bed31"/>
    <w:p>
      <w:pPr>
        <w:pStyle w:val="Heading2"/>
      </w:pPr>
      <w:r>
        <w:t xml:space="preserve">The Professional Scope: What an Environmental Engineer Does in Lagos</w:t>
      </w:r>
    </w:p>
    <w:p>
      <w:pPr>
        <w:pStyle w:val="FirstParagraph"/>
      </w:pPr>
      <w:r>
        <w:t xml:space="preserve">Being an Environmental Engineer in Nigeria Lagos is not a static role; it requires adaptability, deep local knowledge, and engagement with multiple stakeholders. This Dissertation highlights that the modern Environmental Engineer operates at the intersection of:</w:t>
      </w:r>
    </w:p>
    <w:p>
      <w:pPr>
        <w:numPr>
          <w:ilvl w:val="0"/>
          <w:numId w:val="1002"/>
        </w:numPr>
        <w:pStyle w:val="Compact"/>
      </w:pPr>
      <w:r>
        <w:rPr>
          <w:bCs/>
          <w:b/>
        </w:rPr>
        <w:t xml:space="preserve">Technical Execution:</w:t>
      </w:r>
      <w:r>
        <w:t xml:space="preserve"> </w:t>
      </w:r>
      <w:r>
        <w:t xml:space="preserve">Designing pumps for drainage projects, calculating pollutant loads for treatment plants, selecting appropriate remediation techniques for contaminated sites (like former industrial zones).</w:t>
      </w:r>
    </w:p>
    <w:p>
      <w:pPr>
        <w:numPr>
          <w:ilvl w:val="0"/>
          <w:numId w:val="1002"/>
        </w:numPr>
        <w:pStyle w:val="Compact"/>
      </w:pPr>
      <w:r>
        <w:rPr>
          <w:bCs/>
          <w:b/>
        </w:rPr>
        <w:t xml:space="preserve">Regulatory Navigation:</w:t>
      </w:r>
      <w:r>
        <w:t xml:space="preserve"> </w:t>
      </w:r>
      <w:r>
        <w:t xml:space="preserve">Understanding and applying Nigerian environmental laws (e.g., the National Environmental Standards and Regulations Enforcement Agency Act), securing permits, ensuring compliance monitoring for large projects.</w:t>
      </w:r>
    </w:p>
    <w:p>
      <w:pPr>
        <w:numPr>
          <w:ilvl w:val="0"/>
          <w:numId w:val="1002"/>
        </w:numPr>
        <w:pStyle w:val="Compact"/>
      </w:pPr>
      <w:r>
        <w:rPr>
          <w:bCs/>
          <w:b/>
        </w:rPr>
        <w:t xml:space="preserve">Community Engagement &amp; Capacity Building:</w:t>
      </w:r>
      <w:r>
        <w:t xml:space="preserve"> </w:t>
      </w:r>
      <w:r>
        <w:t xml:space="preserve">Working directly with communities in flood-prone areas to co-design drainage solutions, educating residents on waste segregation, training local workers in sustainable sanitation practices – essential for projects to be accepted and maintained within the unique socio-economic fabric of Nigeria Lagos.</w:t>
      </w:r>
    </w:p>
    <w:p>
      <w:pPr>
        <w:numPr>
          <w:ilvl w:val="0"/>
          <w:numId w:val="1002"/>
        </w:numPr>
        <w:pStyle w:val="Compact"/>
      </w:pPr>
      <w:r>
        <w:rPr>
          <w:bCs/>
          <w:b/>
        </w:rPr>
        <w:t xml:space="preserve">Policy Advocacy &amp; Innovation:</w:t>
      </w:r>
      <w:r>
        <w:t xml:space="preserve"> </w:t>
      </w:r>
      <w:r>
        <w:t xml:space="preserve">Providing evidence-based recommendations to Lagos State Government (e.g., through the Ministry of Environment) and federal bodies. Promoting innovative, context-specific solutions like nature-based infrastructure instead of solely relying on expensive grey infrastructure.</w:t>
      </w:r>
    </w:p>
    <w:bookmarkEnd w:id="23"/>
    <w:bookmarkStart w:id="24" w:name="X79f81f06259565ebb2dd781e67f99e347b40f18"/>
    <w:p>
      <w:pPr>
        <w:pStyle w:val="Heading2"/>
      </w:pPr>
      <w:r>
        <w:t xml:space="preserve">Challenges Facing Environmental Engineers in Nigeria Lagos</w:t>
      </w:r>
    </w:p>
    <w:p>
      <w:pPr>
        <w:pStyle w:val="FirstParagraph"/>
      </w:pPr>
      <w:r>
        <w:t xml:space="preserve">This Dissertation acknowledges significant hurdles. Limited municipal funding constrains large-scale projects. Rapid urbanization often outpaces planning, making engineering solutions difficult to implement uniformly. Land tenure issues complicate drainage and waste facility siting. Political will for long-term environmental investments can be inconsistent. Furthermore, a skills gap exists within the local workforce; this Dissertation emphasizes the need for enhanced training programs in Nigerian universities (like University of Lagos or Covenant University) specifically tailored to Lagos's environmental context to produce more competent Environmental Engineers ready to tackle Nigeria Lagos's unique problems.</w:t>
      </w:r>
    </w:p>
    <w:bookmarkEnd w:id="24"/>
    <w:bookmarkStart w:id="25" w:name="Xbf32890ced64ebe69378055726e2387e5098c8b"/>
    <w:p>
      <w:pPr>
        <w:pStyle w:val="Heading2"/>
      </w:pPr>
      <w:r>
        <w:t xml:space="preserve">Conclusion: The Indispensable Role and Future Path</w:t>
      </w:r>
    </w:p>
    <w:p>
      <w:pPr>
        <w:pStyle w:val="FirstParagraph"/>
      </w:pPr>
      <w:r>
        <w:t xml:space="preserve">The environmental crisis in Nigeria Lagos is too vast for any single sector or approach. This Dissertation conclusively demonstrates that the Environmental Engineer is a non-negotiable asset. Their specialized knowledge in pollution control, resource management, systems thinking, and sustainable design provides the critical technical foundation upon which viable solutions are built. As Lagos continues its explosive growth amidst climate vulnerabilities, investing in the capacity and influence of Environmental Engineers within government agencies (like LAMATA), private consulting firms operating across Nigeria Lagos, and research institutions is paramount. The future sustainability of Nigeria's economic powerhouse hinges on integrating these professionals into the core decision-making processes for urban development. This Dissertation calls for a concerted effort to elevate the role, recognize its strategic importance, and empower the Environmental Engineer as a central architect of Lagos's environmental resilience. Only through such dedicated professional commitment can Nigeria Lagos transition from crisis management towards genuine environmental sustainability.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Environmental Engineer in Nigeria Lagos</dc:title>
  <dc:creator/>
  <dc:language>en</dc:language>
  <cp:keywords/>
  <dcterms:created xsi:type="dcterms:W3CDTF">2026-07-14T00:58:14Z</dcterms:created>
  <dcterms:modified xsi:type="dcterms:W3CDTF">2026-07-14T00:58:14Z</dcterms:modified>
</cp:coreProperties>
</file>

<file path=docProps/custom.xml><?xml version="1.0" encoding="utf-8"?>
<Properties xmlns="http://schemas.openxmlformats.org/officeDocument/2006/custom-properties" xmlns:vt="http://schemas.openxmlformats.org/officeDocument/2006/docPropsVTypes"/>
</file>