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Canada</w:t>
      </w:r>
      <w:r>
        <w:t xml:space="preserve"> </w:t>
      </w:r>
      <w:r>
        <w:t xml:space="preserve">Montreal</w:t>
      </w:r>
    </w:p>
    <w:bookmarkStart w:id="25" w:name="Xdced1c7797e33dd999de65627f6ffec035a4b39"/>
    <w:p>
      <w:pPr>
        <w:pStyle w:val="Heading1"/>
      </w:pPr>
      <w:r>
        <w:t xml:space="preserve">The Evolving Artistry: A Dissertation on the Film Director within Canada Montreal's Cinematic Landscape</w:t>
      </w:r>
    </w:p>
    <w:p>
      <w:pPr>
        <w:pStyle w:val="FirstParagraph"/>
      </w:pPr>
      <w:r>
        <w:t xml:space="preserve">This academic Dissertation explores the dynamic role and significance of the modern</w:t>
      </w:r>
      <w:r>
        <w:t xml:space="preserve"> </w:t>
      </w:r>
      <w:r>
        <w:rPr>
          <w:iCs/>
          <w:i/>
        </w:rPr>
        <w:t xml:space="preserve">Film Director</w:t>
      </w:r>
      <w:r>
        <w:t xml:space="preserve"> </w:t>
      </w:r>
      <w:r>
        <w:t xml:space="preserve">operating within the unique cultural, economic, and creative ecosystem of</w:t>
      </w:r>
      <w:r>
        <w:t xml:space="preserve"> </w:t>
      </w:r>
      <w:r>
        <w:rPr>
          <w:bCs/>
          <w:b/>
        </w:rPr>
        <w:t xml:space="preserve">Canada Montreal</w:t>
      </w:r>
      <w:r>
        <w:t xml:space="preserve">. Far from being merely a regional hub, Montreal stands as a cornerstone of Canada's film industry and a vibrant global center for cinematic innovation. This study argues that the</w:t>
      </w:r>
      <w:r>
        <w:t xml:space="preserve"> </w:t>
      </w:r>
      <w:r>
        <w:rPr>
          <w:iCs/>
          <w:i/>
        </w:rPr>
        <w:t xml:space="preserve">Film Director</w:t>
      </w:r>
      <w:r>
        <w:t xml:space="preserve"> </w:t>
      </w:r>
      <w:r>
        <w:t xml:space="preserve">in</w:t>
      </w:r>
      <w:r>
        <w:t xml:space="preserve"> </w:t>
      </w:r>
      <w:r>
        <w:rPr>
          <w:bCs/>
          <w:b/>
        </w:rPr>
        <w:t xml:space="preserve">Canada Montreal</w:t>
      </w:r>
      <w:r>
        <w:t xml:space="preserve"> </w:t>
      </w:r>
      <w:r>
        <w:t xml:space="preserve">navigates a complex interplay of local identity, international ambition, linguistic duality, and institutional support, shaping not only Quebecois cinema but contributing significantly to Canadian cultural expression on a world stage.</w:t>
      </w:r>
    </w:p>
    <w:bookmarkStart w:id="20" w:name="X997ea6ce7d6768b42e007e6fbebd806b4bb2a4f"/>
    <w:p>
      <w:pPr>
        <w:pStyle w:val="Heading2"/>
      </w:pPr>
      <w:r>
        <w:t xml:space="preserve">The Significance of Canada Montreal as a Film Nexus</w:t>
      </w:r>
    </w:p>
    <w:p>
      <w:pPr>
        <w:pStyle w:val="FirstParagraph"/>
      </w:pPr>
      <w:r>
        <w:rPr>
          <w:bCs/>
          <w:b/>
        </w:rPr>
        <w:t xml:space="preserve">Canada Montreal</w:t>
      </w:r>
      <w:r>
        <w:t xml:space="preserve"> </w:t>
      </w:r>
      <w:r>
        <w:t xml:space="preserve">is not just a city; it is the pulsating heart of film production in Canada outside of Toronto. Hosting the majority of major studio facilities, prestigious film schools (like Mel Hoppenheim School of Cinema at Concordia University and Université du Québec à Montréal), and a substantial portion of Canada's screen-based creative workforce, Montreal offers an unparalleled environment for filmmakers. The city's distinct identity as the largest French-speaking metropolis in North America, coupled with its deep integration into both Canadian English-speaking culture and international Francophone networks, provides the Film Director with a uniquely rich thematic palette. This linguistic and cultural duality is not a barrier but a profound asset, allowing directors to craft narratives that resonate deeply within Quebec while also appealing to global audiences seeking authentic cross-cultural stories. The presence of major international film festivals like the Montreal International Film Festival (Festival des Films du Monde) and the renowned Just for Laughs festival further cements Montreal's status as a year-round cinematic destination, offering constant exposure and networking opportunities for its resident</w:t>
      </w:r>
      <w:r>
        <w:t xml:space="preserve"> </w:t>
      </w:r>
      <w:r>
        <w:rPr>
          <w:iCs/>
          <w:i/>
        </w:rPr>
        <w:t xml:space="preserve">Film Director</w:t>
      </w:r>
      <w:r>
        <w:t xml:space="preserve">.</w:t>
      </w:r>
    </w:p>
    <w:bookmarkEnd w:id="20"/>
    <w:bookmarkStart w:id="21" w:name="Xe0ef86045d78abaa04a276e9e90c8aa8739b458"/>
    <w:p>
      <w:pPr>
        <w:pStyle w:val="Heading2"/>
      </w:pPr>
      <w:r>
        <w:t xml:space="preserve">The Creative Imperative: Identity, Storytelling, and the Film Director in Canada Montreal</w:t>
      </w:r>
    </w:p>
    <w:p>
      <w:pPr>
        <w:pStyle w:val="FirstParagraph"/>
      </w:pPr>
      <w:r>
        <w:t xml:space="preserve">The core function of the</w:t>
      </w:r>
      <w:r>
        <w:t xml:space="preserve"> </w:t>
      </w:r>
      <w:r>
        <w:rPr>
          <w:iCs/>
          <w:i/>
        </w:rPr>
        <w:t xml:space="preserve">Film Director</w:t>
      </w:r>
      <w:r>
        <w:t xml:space="preserve"> </w:t>
      </w:r>
      <w:r>
        <w:t xml:space="preserve">in this context is the translation of vision into compelling visual narrative. In</w:t>
      </w:r>
      <w:r>
        <w:t xml:space="preserve"> </w:t>
      </w:r>
      <w:r>
        <w:rPr>
          <w:bCs/>
          <w:b/>
        </w:rPr>
        <w:t xml:space="preserve">Canada Montreal</w:t>
      </w:r>
      <w:r>
        <w:t xml:space="preserve">, this role is deeply intertwined with exploring identity – personal, communal, and national. Directors like Denis Villeneuve (e.g., *Incendies*, *Arrival*), Xavier Dolan (e.g., *Mommy*, *Juste la fin du monde*), and Kim Nguyen (*War Witch*) exemplify how Montreal-based filmmakers leverage their local context. They craft stories often rooted in the specific textures of urban Quebec – its streets, neighborhoods, social dynamics, and the complex relationship between French-Canadian culture and broader Canadian or global forces. The</w:t>
      </w:r>
      <w:r>
        <w:t xml:space="preserve"> </w:t>
      </w:r>
      <w:r>
        <w:rPr>
          <w:iCs/>
          <w:i/>
        </w:rPr>
        <w:t xml:space="preserve">Film Director</w:t>
      </w:r>
      <w:r>
        <w:t xml:space="preserve"> </w:t>
      </w:r>
      <w:r>
        <w:t xml:space="preserve">here is not merely a technician but an active interpreter of their environment, using Montreal's unique atmosphere to inform themes of alienation, resilience, memory, and connection. This local specificity becomes a universal language through the director's skillful lens. Furthermore, the city's diverse immigrant communities offer an additional layer of rich narrative potential that contemporary</w:t>
      </w:r>
      <w:r>
        <w:t xml:space="preserve"> </w:t>
      </w:r>
      <w:r>
        <w:rPr>
          <w:iCs/>
          <w:i/>
        </w:rPr>
        <w:t xml:space="preserve">Film Director</w:t>
      </w:r>
      <w:r>
        <w:t xml:space="preserve"> </w:t>
      </w:r>
      <w:r>
        <w:t xml:space="preserve">in</w:t>
      </w:r>
      <w:r>
        <w:t xml:space="preserve"> </w:t>
      </w:r>
      <w:r>
        <w:rPr>
          <w:bCs/>
          <w:b/>
        </w:rPr>
        <w:t xml:space="preserve">Canada Montreal</w:t>
      </w:r>
      <w:r>
        <w:t xml:space="preserve"> </w:t>
      </w:r>
      <w:r>
        <w:t xml:space="preserve">actively engages with, fostering stories that reflect Canada’s modern multicultural reality.</w:t>
      </w:r>
    </w:p>
    <w:bookmarkEnd w:id="21"/>
    <w:bookmarkStart w:id="22" w:name="X9dac8749e73ef74f67b9c09fb2dc2edaf380dc0"/>
    <w:p>
      <w:pPr>
        <w:pStyle w:val="Heading2"/>
      </w:pPr>
      <w:r>
        <w:t xml:space="preserve">Navigating Challenges and Leveraging Opportunities in Canada Montreal</w:t>
      </w:r>
    </w:p>
    <w:p>
      <w:pPr>
        <w:pStyle w:val="FirstParagraph"/>
      </w:pPr>
      <w:r>
        <w:t xml:space="preserve">The path for the aspiring or established</w:t>
      </w:r>
      <w:r>
        <w:t xml:space="preserve"> </w:t>
      </w:r>
      <w:r>
        <w:rPr>
          <w:iCs/>
          <w:i/>
        </w:rPr>
        <w:t xml:space="preserve">Film Director</w:t>
      </w:r>
      <w:r>
        <w:t xml:space="preserve"> </w:t>
      </w:r>
      <w:r>
        <w:t xml:space="preserve">within the vibrant but competitive landscape of</w:t>
      </w:r>
      <w:r>
        <w:t xml:space="preserve"> </w:t>
      </w:r>
      <w:r>
        <w:rPr>
          <w:bCs/>
          <w:b/>
        </w:rPr>
        <w:t xml:space="preserve">Canada Montreal</w:t>
      </w:r>
      <w:r>
        <w:t xml:space="preserve"> </w:t>
      </w:r>
      <w:r>
        <w:t xml:space="preserve">is not without its challenges. Securing sufficient production funding, while supported by robust provincial (Quebec's SODEC, Telefilm Canada) and federal incentives, requires strategic navigation and resilience. Competition for resources and screen time in a city with a high concentration of talent can be intense. However, the advantages vastly outweigh the hurdles. Montreal boasts one of the lowest production costs for major international projects in North America (thanks to significant tax credits), attracting Hollywood productions while simultaneously fostering local talent development programs. Film schools provide rigorous training, and organizations like La Fabrique des Cinémas (for emerging directors) offer crucial mentorship and support networks. The collaborative spirit within Montreal's film community – a hallmark of the city – is vital; successful</w:t>
      </w:r>
      <w:r>
        <w:t xml:space="preserve"> </w:t>
      </w:r>
      <w:r>
        <w:rPr>
          <w:iCs/>
          <w:i/>
        </w:rPr>
        <w:t xml:space="preserve">Film Director</w:t>
      </w:r>
      <w:r>
        <w:t xml:space="preserve"> </w:t>
      </w:r>
      <w:r>
        <w:t xml:space="preserve">in</w:t>
      </w:r>
      <w:r>
        <w:t xml:space="preserve"> </w:t>
      </w:r>
      <w:r>
        <w:rPr>
          <w:bCs/>
          <w:b/>
        </w:rPr>
        <w:t xml:space="preserve">Canada Montreal</w:t>
      </w:r>
      <w:r>
        <w:t xml:space="preserve"> </w:t>
      </w:r>
      <w:r>
        <w:t xml:space="preserve">often thrives through strong, long-term partnerships with producers, cinematographers, editors, and actors formed within this close-knit ecosystem. This environment actively cultivates not just technical skill but the collaborative artistry essential for cinematic success.</w:t>
      </w:r>
    </w:p>
    <w:bookmarkEnd w:id="22"/>
    <w:bookmarkStart w:id="23" w:name="X8db00e117599dd684716853c64d7452b958946c"/>
    <w:p>
      <w:pPr>
        <w:pStyle w:val="Heading2"/>
      </w:pPr>
      <w:r>
        <w:t xml:space="preserve">The Future Trajectory: The Film Director as Cultural Ambassador</w:t>
      </w:r>
    </w:p>
    <w:p>
      <w:pPr>
        <w:pStyle w:val="FirstParagraph"/>
      </w:pPr>
      <w:r>
        <w:t xml:space="preserve">Looking forward, the role of the</w:t>
      </w:r>
      <w:r>
        <w:t xml:space="preserve"> </w:t>
      </w:r>
      <w:r>
        <w:rPr>
          <w:iCs/>
          <w:i/>
        </w:rPr>
        <w:t xml:space="preserve">Film Director</w:t>
      </w:r>
      <w:r>
        <w:t xml:space="preserve"> </w:t>
      </w:r>
      <w:r>
        <w:t xml:space="preserve">in</w:t>
      </w:r>
      <w:r>
        <w:t xml:space="preserve"> </w:t>
      </w:r>
      <w:r>
        <w:rPr>
          <w:bCs/>
          <w:b/>
        </w:rPr>
        <w:t xml:space="preserve">Canada Montreal</w:t>
      </w:r>
      <w:r>
        <w:t xml:space="preserve"> </w:t>
      </w:r>
      <w:r>
        <w:t xml:space="preserve">is poised for even greater global impact. As digital technology democratizes filmmaking and streaming platforms expand international distribution channels, Montreal-based directors have unprecedented access to worldwide audiences. The city's reputation for producing visually distinctive and narratively ambitious films continues to grow, attracting international co-production interest. A key future focus for the</w:t>
      </w:r>
      <w:r>
        <w:t xml:space="preserve"> </w:t>
      </w:r>
      <w:r>
        <w:rPr>
          <w:iCs/>
          <w:i/>
        </w:rPr>
        <w:t xml:space="preserve">Film Director</w:t>
      </w:r>
      <w:r>
        <w:t xml:space="preserve"> </w:t>
      </w:r>
      <w:r>
        <w:t xml:space="preserve">operating within</w:t>
      </w:r>
      <w:r>
        <w:t xml:space="preserve"> </w:t>
      </w:r>
      <w:r>
        <w:rPr>
          <w:bCs/>
          <w:b/>
        </w:rPr>
        <w:t xml:space="preserve">Canada Montreal</w:t>
      </w:r>
      <w:r>
        <w:t xml:space="preserve"> </w:t>
      </w:r>
      <w:r>
        <w:t xml:space="preserve">will be leveraging this global reach while steadfastly maintaining a connection to the authentic spirit of Quebec and Canada. The challenge is not merely to produce films for a global market but to ensure that Canadian perspectives, particularly those emanating from Montreal's unique cultural crucible, remain central and influential. This Dissertation posits that the most successful</w:t>
      </w:r>
      <w:r>
        <w:t xml:space="preserve"> </w:t>
      </w:r>
      <w:r>
        <w:rPr>
          <w:iCs/>
          <w:i/>
        </w:rPr>
        <w:t xml:space="preserve">Film Director</w:t>
      </w:r>
      <w:r>
        <w:t xml:space="preserve"> </w:t>
      </w:r>
      <w:r>
        <w:t xml:space="preserve">in</w:t>
      </w:r>
      <w:r>
        <w:t xml:space="preserve"> </w:t>
      </w:r>
      <w:r>
        <w:rPr>
          <w:bCs/>
          <w:b/>
        </w:rPr>
        <w:t xml:space="preserve">Canada Montreal</w:t>
      </w:r>
      <w:r>
        <w:t xml:space="preserve"> </w:t>
      </w:r>
      <w:r>
        <w:t xml:space="preserve">will be the one who masterfully balances local authenticity with universal storytelling appeal.</w:t>
      </w:r>
    </w:p>
    <w:bookmarkEnd w:id="23"/>
    <w:bookmarkStart w:id="24" w:name="X93ba2a88f5498be197ba41e71b5dd6a055c4b68"/>
    <w:p>
      <w:pPr>
        <w:pStyle w:val="Heading2"/>
      </w:pPr>
      <w:r>
        <w:t xml:space="preserve">Conclusion: The Indispensable Artistry of the Film Director in Canada Montreal</w:t>
      </w:r>
    </w:p>
    <w:p>
      <w:pPr>
        <w:pStyle w:val="FirstParagraph"/>
      </w:pPr>
      <w:r>
        <w:t xml:space="preserve">This Dissertation has established that the</w:t>
      </w:r>
      <w:r>
        <w:t xml:space="preserve"> </w:t>
      </w:r>
      <w:r>
        <w:rPr>
          <w:iCs/>
          <w:i/>
        </w:rPr>
        <w:t xml:space="preserve">Film Director</w:t>
      </w:r>
      <w:r>
        <w:t xml:space="preserve"> </w:t>
      </w:r>
      <w:r>
        <w:t xml:space="preserve">is not merely a figure within the film industry of</w:t>
      </w:r>
      <w:r>
        <w:t xml:space="preserve"> </w:t>
      </w:r>
      <w:r>
        <w:rPr>
          <w:bCs/>
          <w:b/>
        </w:rPr>
        <w:t xml:space="preserve">Canada Montreal</w:t>
      </w:r>
      <w:r>
        <w:t xml:space="preserve">; they are its creative engine and cultural ambassadors. Operating at the intersection of profound local identity, international ambition, linguistic richness, and institutional support, Montreal-based directors are crafting a distinctively Canadian cinematic voice with undeniable global resonance. The city provides an environment uniquely suited to foster the development of visionary</w:t>
      </w:r>
      <w:r>
        <w:t xml:space="preserve"> </w:t>
      </w:r>
      <w:r>
        <w:rPr>
          <w:iCs/>
          <w:i/>
        </w:rPr>
        <w:t xml:space="preserve">Film Director</w:t>
      </w:r>
      <w:r>
        <w:t xml:space="preserve"> </w:t>
      </w:r>
      <w:r>
        <w:t xml:space="preserve">talent – offering resources, community, and a wealth of authentic stories waiting to be told. As Canada Montreal continues to evolve as a major film hub, the artistic contributions and strategic positioning of its resident</w:t>
      </w:r>
      <w:r>
        <w:t xml:space="preserve"> </w:t>
      </w:r>
      <w:r>
        <w:rPr>
          <w:iCs/>
          <w:i/>
        </w:rPr>
        <w:t xml:space="preserve">Film Director</w:t>
      </w:r>
      <w:r>
        <w:t xml:space="preserve"> </w:t>
      </w:r>
      <w:r>
        <w:t xml:space="preserve">will remain paramount in defining the future trajectory of Canadian cinema on both national and international stages. The continued success of this vital role is fundamental not only to the economic health of Montreal's creative sector but also to Canada's cultural identity as a nation enriched by diverse, compelling voices emerging from its vibrant city centers like Montreal.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Film Director in Canada Montreal</dc:title>
  <dc:creator/>
  <cp:keywords/>
  <dcterms:created xsi:type="dcterms:W3CDTF">2026-07-22T16:47:18Z</dcterms:created>
  <dcterms:modified xsi:type="dcterms:W3CDTF">2026-07-22T16:47:18Z</dcterms:modified>
</cp:coreProperties>
</file>

<file path=docProps/custom.xml><?xml version="1.0" encoding="utf-8"?>
<Properties xmlns="http://schemas.openxmlformats.org/officeDocument/2006/custom-properties" xmlns:vt="http://schemas.openxmlformats.org/officeDocument/2006/docPropsVTypes"/>
</file>