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Strengthening</w:t>
      </w:r>
      <w:r>
        <w:t xml:space="preserve"> </w:t>
      </w:r>
      <w:r>
        <w:t xml:space="preserve">the</w:t>
      </w:r>
      <w:r>
        <w:t xml:space="preserve"> </w:t>
      </w:r>
      <w:r>
        <w:t xml:space="preserve">Firefighter</w:t>
      </w:r>
      <w:r>
        <w:t xml:space="preserve"> </w:t>
      </w:r>
      <w:r>
        <w:t xml:space="preserve">Role</w:t>
      </w:r>
      <w:r>
        <w:t xml:space="preserve"> </w:t>
      </w:r>
      <w:r>
        <w:t xml:space="preserve">in</w:t>
      </w:r>
      <w:r>
        <w:t xml:space="preserve"> </w:t>
      </w:r>
      <w:r>
        <w:t xml:space="preserve">Nigeria</w:t>
      </w:r>
      <w:r>
        <w:t xml:space="preserve"> </w:t>
      </w:r>
      <w:r>
        <w:t xml:space="preserve">Abuja</w:t>
      </w:r>
    </w:p>
    <w:bookmarkStart w:id="27" w:name="X8afb15f18e920e9501308ab53d3d048f1e71a73"/>
    <w:p>
      <w:pPr>
        <w:pStyle w:val="Heading1"/>
      </w:pPr>
      <w:r>
        <w:t xml:space="preserve">Strengthening the Firefighter Role in Nigeria Abuja: A Comprehensive Framework for Enhanced Urban Safety</w:t>
      </w:r>
    </w:p>
    <w:bookmarkStart w:id="20" w:name="abstract"/>
    <w:p>
      <w:pPr>
        <w:pStyle w:val="Heading2"/>
      </w:pPr>
      <w:r>
        <w:t xml:space="preserve">Abstract</w:t>
      </w:r>
    </w:p>
    <w:p>
      <w:pPr>
        <w:pStyle w:val="FirstParagraph"/>
      </w:pPr>
      <w:r>
        <w:t xml:space="preserve">This proposed academic work, conceptualized as a Dissertation, examines the critical role of the Firefighter within Nigeria's capital city, Abuja. It analyzes current challenges facing the Abuja Fire Service (AFS), including infrastructure gaps, resource constraints, and evolving urban fire risks. Through qualitative analysis of existing reports and stakeholder interviews conducted in Nigeria Abuja, this Dissertation argues for a strategic framework to modernize firefighting operations. The findings emphasize that empowering the Firefighter through technology, community engagement, and institutional support is paramount to safeguarding Abuja's growing population and vital infrastructure as Nigeria's political epicenter.</w:t>
      </w:r>
    </w:p>
    <w:bookmarkEnd w:id="20"/>
    <w:bookmarkStart w:id="21" w:name="Xc6fe65cf760020c8207a197d7ca41f69a2a8527"/>
    <w:p>
      <w:pPr>
        <w:pStyle w:val="Heading2"/>
      </w:pPr>
      <w:r>
        <w:t xml:space="preserve">1. Introduction: The Imperative for Excellence in Nigeria Abuja</w:t>
      </w:r>
    </w:p>
    <w:p>
      <w:pPr>
        <w:pStyle w:val="FirstParagraph"/>
      </w:pPr>
      <w:r>
        <w:t xml:space="preserve">Nigeria Abuja, as the Federal Capital Territory (FCT), serves as the nerve center of national governance, hosting critical government institutions, international embassies, and a rapidly expanding urban populace. This dynamism brings significant fire safety challenges. The Firefighter operating within this unique environment faces distinct pressures compared to other Nigerian cities. They are not merely responders to flames; they are first-line defenders against catastrophic loss of life, cultural heritage sites (like the Aso Rock Presidential Complex), and economic disruption in a city symbolizing Nigeria's future. This Dissertation posits that the effectiveness of every Firefighter in Abuja is intrinsically linked to the city's stability and development trajectory.</w:t>
      </w:r>
    </w:p>
    <w:bookmarkEnd w:id="21"/>
    <w:bookmarkStart w:id="22" w:name="X26482d4d6bafd2706579f72eab9e6bde9f224e1"/>
    <w:p>
      <w:pPr>
        <w:pStyle w:val="Heading2"/>
      </w:pPr>
      <w:r>
        <w:t xml:space="preserve">2. Current Challenges Facing Firefighters in Abuja</w:t>
      </w:r>
    </w:p>
    <w:p>
      <w:pPr>
        <w:pStyle w:val="FirstParagraph"/>
      </w:pPr>
      <w:r>
        <w:t xml:space="preserve">The operational landscape for the Firefighter in Nigeria Abuja is fraught with obstacles documented by agencies like the National Emergency Management Agency (NEMA) and local government reports:</w:t>
      </w:r>
    </w:p>
    <w:p>
      <w:pPr>
        <w:numPr>
          <w:ilvl w:val="0"/>
          <w:numId w:val="1001"/>
        </w:numPr>
        <w:pStyle w:val="Compact"/>
      </w:pPr>
      <w:r>
        <w:rPr>
          <w:bCs/>
          <w:b/>
        </w:rPr>
        <w:t xml:space="preserve">Resource Deficits:</w:t>
      </w:r>
      <w:r>
        <w:t xml:space="preserve"> </w:t>
      </w:r>
      <w:r>
        <w:t xml:space="preserve">Outdated equipment, insufficient fire tenders (especially high-reach ladders and specialized rescue units), and limited water supply systems hamper rapid response. Many Firefighter stations lack adequate training facilities.</w:t>
      </w:r>
    </w:p>
    <w:p>
      <w:pPr>
        <w:numPr>
          <w:ilvl w:val="0"/>
          <w:numId w:val="1001"/>
        </w:numPr>
        <w:pStyle w:val="Compact"/>
      </w:pPr>
      <w:r>
        <w:rPr>
          <w:bCs/>
          <w:b/>
        </w:rPr>
        <w:t xml:space="preserve">Urbanization &amp; Infrastructure Risks:</w:t>
      </w:r>
      <w:r>
        <w:t xml:space="preserve"> </w:t>
      </w:r>
      <w:r>
        <w:t xml:space="preserve">Unplanned settlements on the city's periphery, combined with dense commercial zones in areas like Wuse, Garki, and Central Business District (CBD), create complex fire scenarios. Older buildings may lack modern fire exits or sprinkler systems.</w:t>
      </w:r>
    </w:p>
    <w:p>
      <w:pPr>
        <w:numPr>
          <w:ilvl w:val="0"/>
          <w:numId w:val="1001"/>
        </w:numPr>
        <w:pStyle w:val="Compact"/>
      </w:pPr>
      <w:r>
        <w:rPr>
          <w:bCs/>
          <w:b/>
        </w:rPr>
        <w:t xml:space="preserve">Training &amp; Specialization Gap:</w:t>
      </w:r>
      <w:r>
        <w:t xml:space="preserve"> </w:t>
      </w:r>
      <w:r>
        <w:t xml:space="preserve">While basic firefighting training exists, specialized skills for high-rise building fires, hazardous material (Hazmat) incidents common near industrial zones, and advanced rescue techniques require significant investment in ongoing professional development for each Firefighter.</w:t>
      </w:r>
    </w:p>
    <w:p>
      <w:pPr>
        <w:numPr>
          <w:ilvl w:val="0"/>
          <w:numId w:val="1001"/>
        </w:numPr>
        <w:pStyle w:val="Compact"/>
      </w:pPr>
      <w:r>
        <w:rPr>
          <w:bCs/>
          <w:b/>
        </w:rPr>
        <w:t xml:space="preserve">Public Awareness Deficiency:</w:t>
      </w:r>
      <w:r>
        <w:t xml:space="preserve"> </w:t>
      </w:r>
      <w:r>
        <w:t xml:space="preserve">A lack of consistent fire safety education programs means the public in Nigeria Abuja often misunderstands prevention measures or fails to report hazards promptly, increasing the burden on every Firefighter.</w:t>
      </w:r>
    </w:p>
    <w:bookmarkEnd w:id="22"/>
    <w:bookmarkStart w:id="23" w:name="X769a67175779d52fb53f5963e763d35d023fbb3"/>
    <w:p>
      <w:pPr>
        <w:pStyle w:val="Heading2"/>
      </w:pPr>
      <w:r>
        <w:t xml:space="preserve">3. The Evolving Role: Beyond Extinguishing Flames</w:t>
      </w:r>
    </w:p>
    <w:p>
      <w:pPr>
        <w:pStyle w:val="FirstParagraph"/>
      </w:pPr>
      <w:r>
        <w:t xml:space="preserve">This Dissertation emphasizes that the modern Firefighter in Abuja must transcend traditional firefighting. Their role encompasses:</w:t>
      </w:r>
    </w:p>
    <w:p>
      <w:pPr>
        <w:numPr>
          <w:ilvl w:val="0"/>
          <w:numId w:val="1002"/>
        </w:numPr>
        <w:pStyle w:val="Compact"/>
      </w:pPr>
      <w:r>
        <w:rPr>
          <w:bCs/>
          <w:b/>
        </w:rPr>
        <w:t xml:space="preserve">Disaster Prevention &amp; Risk Assessment:</w:t>
      </w:r>
      <w:r>
        <w:t xml:space="preserve"> </w:t>
      </w:r>
      <w:r>
        <w:t xml:space="preserve">Proactively identifying fire hazards in commercial complexes and residential areas across Nigeria Abuja.</w:t>
      </w:r>
    </w:p>
    <w:p>
      <w:pPr>
        <w:numPr>
          <w:ilvl w:val="0"/>
          <w:numId w:val="1002"/>
        </w:numPr>
        <w:pStyle w:val="Compact"/>
      </w:pPr>
      <w:r>
        <w:rPr>
          <w:bCs/>
          <w:b/>
        </w:rPr>
        <w:t xml:space="preserve">Hazmat Response:</w:t>
      </w:r>
      <w:r>
        <w:t xml:space="preserve"> </w:t>
      </w:r>
      <w:r>
        <w:t xml:space="preserve">Critical for incidents involving chemical storage facilities or transportation near major highways like the Mambilla Expressway.</w:t>
      </w:r>
    </w:p>
    <w:p>
      <w:pPr>
        <w:numPr>
          <w:ilvl w:val="0"/>
          <w:numId w:val="1002"/>
        </w:numPr>
        <w:pStyle w:val="Compact"/>
      </w:pPr>
      <w:r>
        <w:rPr>
          <w:bCs/>
          <w:b/>
        </w:rPr>
        <w:t xml:space="preserve">Community Liaison &amp; Education:</w:t>
      </w:r>
      <w:r>
        <w:t xml:space="preserve"> </w:t>
      </w:r>
      <w:r>
        <w:t xml:space="preserve">Building trust with residents in diverse neighborhoods (from affluent estates to informal settlements) through regular fire safety workshops, making the Firefighter a trusted community resource.</w:t>
      </w:r>
    </w:p>
    <w:p>
      <w:pPr>
        <w:numPr>
          <w:ilvl w:val="0"/>
          <w:numId w:val="1002"/>
        </w:numPr>
        <w:pStyle w:val="Compact"/>
      </w:pPr>
      <w:r>
        <w:rPr>
          <w:bCs/>
          <w:b/>
        </w:rPr>
        <w:t xml:space="preserve">Collaboration:</w:t>
      </w:r>
      <w:r>
        <w:t xml:space="preserve"> </w:t>
      </w:r>
      <w:r>
        <w:t xml:space="preserve">Seamless coordination with Police, Health Services, and Urban Planning Departments within Nigeria Abuja's governance structure is essential for effective emergency management.</w:t>
      </w:r>
    </w:p>
    <w:bookmarkEnd w:id="23"/>
    <w:bookmarkStart w:id="24" w:name="X10f22abd8bbe984da04c88a5bf8e4b6543bb1a3"/>
    <w:p>
      <w:pPr>
        <w:pStyle w:val="Heading2"/>
      </w:pPr>
      <w:r>
        <w:t xml:space="preserve">4. A Proposed Framework: Empowering the Firefighter in Abuja</w:t>
      </w:r>
    </w:p>
    <w:p>
      <w:pPr>
        <w:pStyle w:val="FirstParagraph"/>
      </w:pPr>
      <w:r>
        <w:t xml:space="preserve">This Dissertation concludes with a strategic framework tailored for Nigeria Abuja, designed to elevate the Firefighter's capacity and impact:</w:t>
      </w:r>
    </w:p>
    <w:p>
      <w:pPr>
        <w:numPr>
          <w:ilvl w:val="0"/>
          <w:numId w:val="1003"/>
        </w:numPr>
        <w:pStyle w:val="Compact"/>
      </w:pPr>
      <w:r>
        <w:rPr>
          <w:bCs/>
          <w:b/>
        </w:rPr>
        <w:t xml:space="preserve">Technology Integration:</w:t>
      </w:r>
      <w:r>
        <w:t xml:space="preserve"> </w:t>
      </w:r>
      <w:r>
        <w:t xml:space="preserve">Deploying GIS mapping for optimal fire station placement, real-time incident reporting apps for Firefighters in the field, and thermal imaging cameras. This tech must be accessible within Abuja's specific operational context.</w:t>
      </w:r>
    </w:p>
    <w:p>
      <w:pPr>
        <w:numPr>
          <w:ilvl w:val="0"/>
          <w:numId w:val="1003"/>
        </w:numPr>
        <w:pStyle w:val="Compact"/>
      </w:pPr>
      <w:r>
        <w:rPr>
          <w:bCs/>
          <w:b/>
        </w:rPr>
        <w:t xml:space="preserve">Targeted Training Hub:</w:t>
      </w:r>
      <w:r>
        <w:t xml:space="preserve"> </w:t>
      </w:r>
      <w:r>
        <w:t xml:space="preserve">Establishing a dedicated Abuja Fire Service Training Center focusing on local challenges (e.g., fires in high-density apartment blocks, flood-related incidents near the Gwagwalada River). Continuous certification for every Firefighter is non-negotiable.</w:t>
      </w:r>
    </w:p>
    <w:p>
      <w:pPr>
        <w:numPr>
          <w:ilvl w:val="0"/>
          <w:numId w:val="1003"/>
        </w:numPr>
        <w:pStyle w:val="Compact"/>
      </w:pPr>
      <w:r>
        <w:rPr>
          <w:bCs/>
          <w:b/>
        </w:rPr>
        <w:t xml:space="preserve">Infrastructure Modernization:</w:t>
      </w:r>
      <w:r>
        <w:t xml:space="preserve"> </w:t>
      </w:r>
      <w:r>
        <w:t xml:space="preserve">Prioritizing funding for new fire stations in emerging residential zones (e.g., along the Abuja-Keffi road corridor) and upgrading equipment fleet based on Abuja's unique risk profile, as outlined in this Dissertation.</w:t>
      </w:r>
    </w:p>
    <w:p>
      <w:pPr>
        <w:numPr>
          <w:ilvl w:val="0"/>
          <w:numId w:val="1003"/>
        </w:numPr>
        <w:pStyle w:val="Compact"/>
      </w:pPr>
      <w:r>
        <w:rPr>
          <w:bCs/>
          <w:b/>
        </w:rPr>
        <w:t xml:space="preserve">National-Abuja Partnership:</w:t>
      </w:r>
      <w:r>
        <w:t xml:space="preserve"> </w:t>
      </w:r>
      <w:r>
        <w:t xml:space="preserve">Leveraging federal resources (NEMA) while ensuring local government in Nigeria Abuja provides sustainable funding and policy support specifically for the AFS, recognizing its national significance.</w:t>
      </w:r>
    </w:p>
    <w:bookmarkEnd w:id="24"/>
    <w:bookmarkStart w:id="25" w:name="Xaf68c4f6c06a9bb1d3d0274b0bc0a14b2eb1a9c"/>
    <w:p>
      <w:pPr>
        <w:pStyle w:val="Heading2"/>
      </w:pPr>
      <w:r>
        <w:t xml:space="preserve">5. Conclusion: Firefighter as Catalyst for Abuja's Resilience</w:t>
      </w:r>
    </w:p>
    <w:p>
      <w:pPr>
        <w:pStyle w:val="FirstParagraph"/>
      </w:pPr>
      <w:r>
        <w:t xml:space="preserve">This Dissertation underscores that the Firefighter in Nigeria Abuja is not merely an emergency responder but a cornerstone of urban resilience and public trust. The challenges are significant, yet the opportunity to transform the role into a proactive, technologically enabled, and community-integrated force is immense. Investing in modernizing the Abuja Fire Service – empowering every single Firefighter with the tools, training, and institutional backing they deserve – is an investment in Nigeria's most visible city. It protects lives and property across all sectors of society within Nigeria Abuja. The recommendations presented here provide a clear roadmap for stakeholders to ensure that when disaster strikes in the Federal Capital Territory, the Firefighter stands ready as a symbol of effective, compassionate, and capable public service. The safety of Abuja's people and its status as Nigeria's capital depend on it.</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Strengthening the Firefighter Role in Nigeria Abuja</dc:title>
  <dc:creator/>
  <dc:language>en</dc:language>
  <cp:keywords/>
  <dcterms:created xsi:type="dcterms:W3CDTF">2026-04-30T09:00:31Z</dcterms:created>
  <dcterms:modified xsi:type="dcterms:W3CDTF">2026-04-30T09:00:31Z</dcterms:modified>
</cp:coreProperties>
</file>

<file path=docProps/custom.xml><?xml version="1.0" encoding="utf-8"?>
<Properties xmlns="http://schemas.openxmlformats.org/officeDocument/2006/custom-properties" xmlns:vt="http://schemas.openxmlformats.org/officeDocument/2006/docPropsVTypes"/>
</file>